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18" w:rsidRDefault="00DB03DF" w:rsidP="006C71F4">
      <w:pPr>
        <w:pStyle w:val="Heading1"/>
      </w:pPr>
      <w:r>
        <w:t xml:space="preserve">Project </w:t>
      </w:r>
      <w:r w:rsidR="00C34B97">
        <w:t xml:space="preserve">DNA1:  </w:t>
      </w:r>
      <w:r w:rsidR="00210FB6" w:rsidRPr="00210FB6">
        <w:t>Project DNA1 Assembly and Analysis of a clone</w:t>
      </w:r>
      <w:r w:rsidR="00210FB6">
        <w:t xml:space="preserve">d DNA fragment using </w:t>
      </w:r>
      <w:proofErr w:type="spellStart"/>
      <w:r w:rsidR="00210FB6">
        <w:t>Staden</w:t>
      </w:r>
      <w:proofErr w:type="spellEnd"/>
      <w:r w:rsidR="00210FB6">
        <w:t xml:space="preserve"> </w:t>
      </w:r>
      <w:r w:rsidR="009D2F77">
        <w:t>Software</w:t>
      </w:r>
      <w:r w:rsidR="00E97C18">
        <w:rPr>
          <w:u w:val="none"/>
        </w:rPr>
        <w:tab/>
      </w:r>
      <w:r w:rsidR="00E97C18">
        <w:rPr>
          <w:u w:val="none"/>
        </w:rPr>
        <w:tab/>
      </w:r>
      <w:r w:rsidR="00E97C18">
        <w:rPr>
          <w:u w:val="none"/>
        </w:rPr>
        <w:tab/>
      </w:r>
      <w:r w:rsidR="00E97C18">
        <w:rPr>
          <w:u w:val="none"/>
        </w:rPr>
        <w:tab/>
      </w:r>
      <w:r w:rsidR="00E97C18">
        <w:rPr>
          <w:u w:val="none"/>
        </w:rPr>
        <w:tab/>
      </w:r>
      <w:r w:rsidR="00E97C18">
        <w:rPr>
          <w:u w:val="none"/>
        </w:rPr>
        <w:tab/>
      </w:r>
    </w:p>
    <w:p w:rsidR="00E97C18" w:rsidRDefault="00E97C18">
      <w:pPr>
        <w:rPr>
          <w:sz w:val="24"/>
          <w:szCs w:val="24"/>
        </w:rPr>
      </w:pPr>
    </w:p>
    <w:p w:rsidR="00E97C18" w:rsidRDefault="00E97C18">
      <w:pPr>
        <w:rPr>
          <w:sz w:val="24"/>
          <w:szCs w:val="24"/>
        </w:rPr>
      </w:pPr>
      <w:r>
        <w:rPr>
          <w:sz w:val="24"/>
          <w:szCs w:val="24"/>
          <w:u w:val="single"/>
        </w:rPr>
        <w:t>Objective</w:t>
      </w:r>
      <w:r>
        <w:rPr>
          <w:sz w:val="24"/>
          <w:szCs w:val="24"/>
        </w:rPr>
        <w:t>:</w:t>
      </w:r>
      <w:r>
        <w:rPr>
          <w:sz w:val="24"/>
          <w:szCs w:val="24"/>
        </w:rPr>
        <w:tab/>
        <w:t>To learn to use PC</w:t>
      </w:r>
      <w:r>
        <w:rPr>
          <w:sz w:val="24"/>
          <w:szCs w:val="24"/>
        </w:rPr>
        <w:noBreakHyphen/>
        <w:t xml:space="preserve">based, DNA analysis software </w:t>
      </w:r>
      <w:proofErr w:type="gramStart"/>
      <w:r>
        <w:rPr>
          <w:sz w:val="24"/>
          <w:szCs w:val="24"/>
        </w:rPr>
        <w:t>to</w:t>
      </w:r>
      <w:proofErr w:type="gramEnd"/>
      <w:r>
        <w:rPr>
          <w:sz w:val="24"/>
          <w:szCs w:val="24"/>
        </w:rPr>
        <w:t>:</w:t>
      </w:r>
    </w:p>
    <w:p w:rsidR="00E97C18" w:rsidRDefault="00DC1900" w:rsidP="00DC1900">
      <w:pPr>
        <w:ind w:firstLine="360"/>
        <w:rPr>
          <w:sz w:val="24"/>
          <w:szCs w:val="24"/>
        </w:rPr>
      </w:pPr>
      <w:r>
        <w:rPr>
          <w:sz w:val="24"/>
          <w:szCs w:val="24"/>
        </w:rPr>
        <w:t>(The project can</w:t>
      </w:r>
      <w:r w:rsidR="00C34B97">
        <w:rPr>
          <w:sz w:val="24"/>
          <w:szCs w:val="24"/>
        </w:rPr>
        <w:t xml:space="preserve"> be one, several or all</w:t>
      </w:r>
      <w:r>
        <w:rPr>
          <w:sz w:val="24"/>
          <w:szCs w:val="24"/>
        </w:rPr>
        <w:t xml:space="preserve"> of these objectives)</w:t>
      </w:r>
    </w:p>
    <w:p w:rsidR="00DC1900" w:rsidRDefault="00DC1900" w:rsidP="00DC1900">
      <w:pPr>
        <w:ind w:firstLine="360"/>
        <w:rPr>
          <w:sz w:val="24"/>
          <w:szCs w:val="24"/>
        </w:rPr>
      </w:pPr>
    </w:p>
    <w:p w:rsidR="00DC1900" w:rsidRDefault="00DC1900" w:rsidP="00DC1900">
      <w:pPr>
        <w:pStyle w:val="ListParagraph"/>
        <w:numPr>
          <w:ilvl w:val="0"/>
          <w:numId w:val="8"/>
        </w:numPr>
        <w:rPr>
          <w:sz w:val="24"/>
          <w:szCs w:val="24"/>
        </w:rPr>
      </w:pPr>
      <w:r w:rsidRPr="00DC1900">
        <w:rPr>
          <w:sz w:val="24"/>
          <w:szCs w:val="24"/>
        </w:rPr>
        <w:t>Assemble DNA traces to form one contiguous DNA sequence.</w:t>
      </w:r>
    </w:p>
    <w:p w:rsidR="00DC1900" w:rsidRDefault="00DC1900" w:rsidP="00DC1900">
      <w:pPr>
        <w:pStyle w:val="ListParagraph"/>
        <w:numPr>
          <w:ilvl w:val="0"/>
          <w:numId w:val="8"/>
        </w:numPr>
        <w:rPr>
          <w:sz w:val="24"/>
          <w:szCs w:val="24"/>
        </w:rPr>
      </w:pPr>
      <w:r w:rsidRPr="00DC1900">
        <w:rPr>
          <w:sz w:val="24"/>
          <w:szCs w:val="24"/>
        </w:rPr>
        <w:t xml:space="preserve">Search this </w:t>
      </w:r>
      <w:r w:rsidR="00C34B97">
        <w:rPr>
          <w:sz w:val="24"/>
          <w:szCs w:val="24"/>
        </w:rPr>
        <w:t>sequence for restriction sites.</w:t>
      </w:r>
    </w:p>
    <w:p w:rsidR="00C34B97" w:rsidRDefault="00C34B97" w:rsidP="00DC1900">
      <w:pPr>
        <w:pStyle w:val="ListParagraph"/>
        <w:numPr>
          <w:ilvl w:val="0"/>
          <w:numId w:val="8"/>
        </w:numPr>
        <w:rPr>
          <w:sz w:val="24"/>
          <w:szCs w:val="24"/>
        </w:rPr>
      </w:pPr>
      <w:r>
        <w:rPr>
          <w:sz w:val="24"/>
          <w:szCs w:val="24"/>
        </w:rPr>
        <w:t>Search this sequence for possible genes (open reading sequences)</w:t>
      </w:r>
    </w:p>
    <w:p w:rsidR="00DC1900" w:rsidRDefault="00DC1900" w:rsidP="00DC1900">
      <w:pPr>
        <w:pStyle w:val="ListParagraph"/>
        <w:numPr>
          <w:ilvl w:val="0"/>
          <w:numId w:val="8"/>
        </w:numPr>
        <w:rPr>
          <w:sz w:val="24"/>
          <w:szCs w:val="24"/>
        </w:rPr>
      </w:pPr>
      <w:r>
        <w:rPr>
          <w:sz w:val="24"/>
          <w:szCs w:val="24"/>
        </w:rPr>
        <w:t>Produce a f</w:t>
      </w:r>
      <w:r w:rsidRPr="00DC1900">
        <w:rPr>
          <w:sz w:val="24"/>
          <w:szCs w:val="24"/>
        </w:rPr>
        <w:t>ormat</w:t>
      </w:r>
      <w:r>
        <w:rPr>
          <w:sz w:val="24"/>
          <w:szCs w:val="24"/>
        </w:rPr>
        <w:t>ted</w:t>
      </w:r>
      <w:r w:rsidRPr="00DC1900">
        <w:rPr>
          <w:sz w:val="24"/>
          <w:szCs w:val="24"/>
        </w:rPr>
        <w:t xml:space="preserve"> </w:t>
      </w:r>
      <w:r w:rsidR="00C34B97">
        <w:rPr>
          <w:sz w:val="24"/>
          <w:szCs w:val="24"/>
        </w:rPr>
        <w:t xml:space="preserve">DNA </w:t>
      </w:r>
      <w:r w:rsidRPr="00DC1900">
        <w:rPr>
          <w:sz w:val="24"/>
          <w:szCs w:val="24"/>
        </w:rPr>
        <w:t>sequence</w:t>
      </w:r>
      <w:r w:rsidR="00C34B97">
        <w:rPr>
          <w:sz w:val="24"/>
          <w:szCs w:val="24"/>
        </w:rPr>
        <w:t>, showing RE</w:t>
      </w:r>
      <w:r w:rsidRPr="00DC1900">
        <w:rPr>
          <w:sz w:val="24"/>
          <w:szCs w:val="24"/>
        </w:rPr>
        <w:t xml:space="preserve"> sites</w:t>
      </w:r>
      <w:r w:rsidR="00C34B97">
        <w:rPr>
          <w:sz w:val="24"/>
          <w:szCs w:val="24"/>
        </w:rPr>
        <w:t xml:space="preserve"> and other features</w:t>
      </w:r>
      <w:r w:rsidRPr="00DC1900">
        <w:rPr>
          <w:sz w:val="24"/>
          <w:szCs w:val="24"/>
        </w:rPr>
        <w:t xml:space="preserve"> for display</w:t>
      </w:r>
      <w:r>
        <w:rPr>
          <w:sz w:val="24"/>
          <w:szCs w:val="24"/>
        </w:rPr>
        <w:t xml:space="preserve"> or printing</w:t>
      </w:r>
    </w:p>
    <w:p w:rsidR="00DC1900" w:rsidRDefault="00DC1900" w:rsidP="00DC1900">
      <w:pPr>
        <w:pStyle w:val="ListParagraph"/>
        <w:numPr>
          <w:ilvl w:val="0"/>
          <w:numId w:val="8"/>
        </w:numPr>
        <w:rPr>
          <w:sz w:val="24"/>
          <w:szCs w:val="24"/>
        </w:rPr>
      </w:pPr>
      <w:r>
        <w:rPr>
          <w:sz w:val="24"/>
          <w:szCs w:val="24"/>
        </w:rPr>
        <w:t xml:space="preserve">Use BLAST to search </w:t>
      </w:r>
      <w:proofErr w:type="spellStart"/>
      <w:r>
        <w:rPr>
          <w:sz w:val="24"/>
          <w:szCs w:val="24"/>
        </w:rPr>
        <w:t>Genbank</w:t>
      </w:r>
      <w:proofErr w:type="spellEnd"/>
      <w:r>
        <w:rPr>
          <w:sz w:val="24"/>
          <w:szCs w:val="24"/>
        </w:rPr>
        <w:t xml:space="preserve"> for similar sequences</w:t>
      </w:r>
    </w:p>
    <w:p w:rsidR="00DC1900" w:rsidRDefault="00DC1900" w:rsidP="00DC1900">
      <w:pPr>
        <w:pStyle w:val="ListParagraph"/>
        <w:numPr>
          <w:ilvl w:val="0"/>
          <w:numId w:val="8"/>
        </w:numPr>
        <w:rPr>
          <w:sz w:val="24"/>
          <w:szCs w:val="24"/>
        </w:rPr>
      </w:pPr>
      <w:r>
        <w:rPr>
          <w:sz w:val="24"/>
          <w:szCs w:val="24"/>
        </w:rPr>
        <w:t>D</w:t>
      </w:r>
      <w:r w:rsidRPr="00DC1900">
        <w:rPr>
          <w:sz w:val="24"/>
          <w:szCs w:val="24"/>
        </w:rPr>
        <w:t>ownload sequence data from public databases</w:t>
      </w:r>
    </w:p>
    <w:p w:rsidR="00DC1900" w:rsidRDefault="00DC1900" w:rsidP="00DC1900">
      <w:pPr>
        <w:pStyle w:val="ListParagraph"/>
        <w:numPr>
          <w:ilvl w:val="0"/>
          <w:numId w:val="8"/>
        </w:numPr>
        <w:rPr>
          <w:sz w:val="24"/>
          <w:szCs w:val="24"/>
        </w:rPr>
      </w:pPr>
      <w:r>
        <w:rPr>
          <w:sz w:val="24"/>
          <w:szCs w:val="24"/>
        </w:rPr>
        <w:t>A</w:t>
      </w:r>
      <w:r w:rsidR="00E97C18" w:rsidRPr="00DC1900">
        <w:rPr>
          <w:sz w:val="24"/>
          <w:szCs w:val="24"/>
        </w:rPr>
        <w:t>lign and compare DNA sequences</w:t>
      </w:r>
    </w:p>
    <w:p w:rsidR="00DC1900" w:rsidRDefault="00DC1900" w:rsidP="00DC1900">
      <w:pPr>
        <w:pStyle w:val="ListParagraph"/>
        <w:numPr>
          <w:ilvl w:val="0"/>
          <w:numId w:val="8"/>
        </w:numPr>
        <w:rPr>
          <w:sz w:val="24"/>
          <w:szCs w:val="24"/>
        </w:rPr>
      </w:pPr>
      <w:r>
        <w:rPr>
          <w:sz w:val="24"/>
          <w:szCs w:val="24"/>
        </w:rPr>
        <w:t>U</w:t>
      </w:r>
      <w:r w:rsidR="00E97C18" w:rsidRPr="00DC1900">
        <w:rPr>
          <w:sz w:val="24"/>
          <w:szCs w:val="24"/>
        </w:rPr>
        <w:t>s</w:t>
      </w:r>
      <w:r>
        <w:rPr>
          <w:sz w:val="24"/>
          <w:szCs w:val="24"/>
        </w:rPr>
        <w:t>e</w:t>
      </w:r>
      <w:r w:rsidR="00E97C18" w:rsidRPr="00DC1900">
        <w:rPr>
          <w:sz w:val="24"/>
          <w:szCs w:val="24"/>
        </w:rPr>
        <w:t xml:space="preserve"> phylogenetic </w:t>
      </w:r>
      <w:r>
        <w:rPr>
          <w:sz w:val="24"/>
          <w:szCs w:val="24"/>
        </w:rPr>
        <w:t>software to infer relationships among sequences</w:t>
      </w:r>
    </w:p>
    <w:p w:rsidR="00E97C18" w:rsidRPr="00DC1900" w:rsidRDefault="00DC1900" w:rsidP="00DC1900">
      <w:pPr>
        <w:pStyle w:val="ListParagraph"/>
        <w:numPr>
          <w:ilvl w:val="0"/>
          <w:numId w:val="8"/>
        </w:numPr>
        <w:rPr>
          <w:sz w:val="24"/>
          <w:szCs w:val="24"/>
        </w:rPr>
      </w:pPr>
      <w:r>
        <w:rPr>
          <w:sz w:val="24"/>
          <w:szCs w:val="24"/>
        </w:rPr>
        <w:t>D</w:t>
      </w:r>
      <w:r w:rsidR="00E97C18" w:rsidRPr="00DC1900">
        <w:rPr>
          <w:sz w:val="24"/>
          <w:szCs w:val="24"/>
        </w:rPr>
        <w:t xml:space="preserve">isplay the analyzed data as </w:t>
      </w:r>
      <w:r w:rsidR="003E0B8E" w:rsidRPr="00DC1900">
        <w:rPr>
          <w:sz w:val="24"/>
          <w:szCs w:val="24"/>
        </w:rPr>
        <w:t>d</w:t>
      </w:r>
      <w:r w:rsidR="00E97C18" w:rsidRPr="00DC1900">
        <w:rPr>
          <w:sz w:val="24"/>
          <w:szCs w:val="24"/>
        </w:rPr>
        <w:t>iagrams in Microsoft Word</w:t>
      </w:r>
      <w:r w:rsidR="003E0B8E" w:rsidRPr="00DC1900">
        <w:rPr>
          <w:sz w:val="24"/>
          <w:szCs w:val="24"/>
        </w:rPr>
        <w:t xml:space="preserve">, </w:t>
      </w:r>
      <w:proofErr w:type="spellStart"/>
      <w:r w:rsidR="003E0B8E" w:rsidRPr="00DC1900">
        <w:rPr>
          <w:sz w:val="24"/>
          <w:szCs w:val="24"/>
        </w:rPr>
        <w:t>Powerpoint</w:t>
      </w:r>
      <w:proofErr w:type="spellEnd"/>
      <w:r w:rsidR="00DB03DF" w:rsidRPr="00DC1900">
        <w:rPr>
          <w:sz w:val="24"/>
          <w:szCs w:val="24"/>
        </w:rPr>
        <w:t xml:space="preserve">, </w:t>
      </w:r>
      <w:proofErr w:type="spellStart"/>
      <w:r w:rsidR="00DB03DF" w:rsidRPr="00DC1900">
        <w:rPr>
          <w:sz w:val="24"/>
          <w:szCs w:val="24"/>
        </w:rPr>
        <w:t>pDRAW</w:t>
      </w:r>
      <w:proofErr w:type="spellEnd"/>
      <w:r w:rsidR="003E0B8E" w:rsidRPr="00DC1900">
        <w:rPr>
          <w:sz w:val="24"/>
          <w:szCs w:val="24"/>
        </w:rPr>
        <w:t xml:space="preserve"> or other presentation programs</w:t>
      </w:r>
    </w:p>
    <w:p w:rsidR="00E97C18" w:rsidRDefault="00E97C18">
      <w:pPr>
        <w:rPr>
          <w:sz w:val="24"/>
          <w:szCs w:val="24"/>
        </w:rPr>
      </w:pPr>
    </w:p>
    <w:p w:rsidR="00DC1900" w:rsidRDefault="00DC1900">
      <w:pPr>
        <w:rPr>
          <w:sz w:val="24"/>
          <w:szCs w:val="24"/>
        </w:rPr>
      </w:pPr>
      <w:r>
        <w:rPr>
          <w:sz w:val="24"/>
          <w:szCs w:val="24"/>
        </w:rPr>
        <w:t xml:space="preserve">This project uses the H600 dataset as an example. Any of the </w:t>
      </w:r>
      <w:r w:rsidR="000B0B68">
        <w:rPr>
          <w:sz w:val="24"/>
          <w:szCs w:val="24"/>
        </w:rPr>
        <w:t xml:space="preserve">B393, H600 or H637 </w:t>
      </w:r>
      <w:r>
        <w:rPr>
          <w:sz w:val="24"/>
          <w:szCs w:val="24"/>
        </w:rPr>
        <w:t xml:space="preserve">datasets </w:t>
      </w:r>
      <w:proofErr w:type="gramStart"/>
      <w:r w:rsidR="000B0B68">
        <w:rPr>
          <w:sz w:val="24"/>
          <w:szCs w:val="24"/>
        </w:rPr>
        <w:t>can be used</w:t>
      </w:r>
      <w:proofErr w:type="gramEnd"/>
      <w:r>
        <w:rPr>
          <w:sz w:val="24"/>
          <w:szCs w:val="24"/>
        </w:rPr>
        <w:t xml:space="preserve"> in this project.</w:t>
      </w:r>
      <w:r w:rsidR="00C34B97">
        <w:rPr>
          <w:sz w:val="24"/>
          <w:szCs w:val="24"/>
        </w:rPr>
        <w:t xml:space="preserve"> </w:t>
      </w:r>
    </w:p>
    <w:p w:rsidR="00DC1900" w:rsidRDefault="00DC1900">
      <w:pPr>
        <w:rPr>
          <w:sz w:val="24"/>
          <w:szCs w:val="24"/>
        </w:rPr>
      </w:pPr>
    </w:p>
    <w:p w:rsidR="00E97C18" w:rsidRDefault="00E97C18">
      <w:pPr>
        <w:rPr>
          <w:sz w:val="24"/>
          <w:szCs w:val="24"/>
        </w:rPr>
      </w:pPr>
      <w:r>
        <w:rPr>
          <w:sz w:val="24"/>
          <w:szCs w:val="24"/>
        </w:rPr>
        <w:t>Storage of Data:</w:t>
      </w:r>
      <w:r w:rsidR="00C34B97">
        <w:rPr>
          <w:sz w:val="24"/>
          <w:szCs w:val="24"/>
        </w:rPr>
        <w:t xml:space="preserve">  </w:t>
      </w:r>
      <w:r>
        <w:rPr>
          <w:sz w:val="24"/>
          <w:szCs w:val="24"/>
        </w:rPr>
        <w:t xml:space="preserve">Although </w:t>
      </w:r>
      <w:r w:rsidR="00A52042">
        <w:rPr>
          <w:sz w:val="24"/>
          <w:szCs w:val="24"/>
        </w:rPr>
        <w:t xml:space="preserve">in a real project </w:t>
      </w:r>
      <w:r>
        <w:rPr>
          <w:sz w:val="24"/>
          <w:szCs w:val="24"/>
        </w:rPr>
        <w:t xml:space="preserve">some data </w:t>
      </w:r>
      <w:proofErr w:type="gramStart"/>
      <w:r>
        <w:rPr>
          <w:sz w:val="24"/>
          <w:szCs w:val="24"/>
        </w:rPr>
        <w:t>will be copied and placed in the lab book,</w:t>
      </w:r>
      <w:proofErr w:type="gramEnd"/>
      <w:r>
        <w:rPr>
          <w:sz w:val="24"/>
          <w:szCs w:val="24"/>
        </w:rPr>
        <w:t xml:space="preserve"> the large volume of paper generated by DNA analysis is usually stored in a binder </w:t>
      </w:r>
      <w:r w:rsidR="00A52042">
        <w:rPr>
          <w:sz w:val="24"/>
          <w:szCs w:val="24"/>
        </w:rPr>
        <w:t>or</w:t>
      </w:r>
      <w:r>
        <w:rPr>
          <w:sz w:val="24"/>
          <w:szCs w:val="24"/>
        </w:rPr>
        <w:t xml:space="preserve"> archived as digital data. In our </w:t>
      </w:r>
      <w:proofErr w:type="gramStart"/>
      <w:r>
        <w:rPr>
          <w:sz w:val="24"/>
          <w:szCs w:val="24"/>
        </w:rPr>
        <w:t>lab</w:t>
      </w:r>
      <w:proofErr w:type="gramEnd"/>
      <w:r>
        <w:rPr>
          <w:sz w:val="24"/>
          <w:szCs w:val="24"/>
        </w:rPr>
        <w:t xml:space="preserve"> all files are retained on the computer and archived onto CD-R (now DVD-R). </w:t>
      </w:r>
    </w:p>
    <w:p w:rsidR="00E97C18" w:rsidRDefault="00E97C18">
      <w:pPr>
        <w:rPr>
          <w:sz w:val="24"/>
          <w:szCs w:val="24"/>
        </w:rPr>
      </w:pPr>
    </w:p>
    <w:p w:rsidR="00E97C18" w:rsidRDefault="00DB03DF">
      <w:pPr>
        <w:rPr>
          <w:sz w:val="24"/>
          <w:szCs w:val="24"/>
        </w:rPr>
      </w:pPr>
      <w:r>
        <w:rPr>
          <w:sz w:val="24"/>
          <w:szCs w:val="24"/>
        </w:rPr>
        <w:t>P</w:t>
      </w:r>
      <w:r w:rsidR="00E97C18">
        <w:rPr>
          <w:sz w:val="24"/>
          <w:szCs w:val="24"/>
        </w:rPr>
        <w:t xml:space="preserve">lease save data in </w:t>
      </w:r>
      <w:r w:rsidR="00A52042">
        <w:rPr>
          <w:sz w:val="24"/>
          <w:szCs w:val="24"/>
        </w:rPr>
        <w:t>d</w:t>
      </w:r>
      <w:r w:rsidR="00DB6E68">
        <w:rPr>
          <w:sz w:val="24"/>
          <w:szCs w:val="24"/>
        </w:rPr>
        <w:t>irectories</w:t>
      </w:r>
      <w:r w:rsidR="00E97C18">
        <w:rPr>
          <w:sz w:val="24"/>
          <w:szCs w:val="24"/>
        </w:rPr>
        <w:t xml:space="preserve"> organized by project. </w:t>
      </w:r>
      <w:r w:rsidR="00DB6E68">
        <w:rPr>
          <w:sz w:val="24"/>
          <w:szCs w:val="24"/>
        </w:rPr>
        <w:t xml:space="preserve">There will be no </w:t>
      </w:r>
      <w:r w:rsidR="00E97C18">
        <w:rPr>
          <w:sz w:val="24"/>
          <w:szCs w:val="24"/>
        </w:rPr>
        <w:t xml:space="preserve">hard copy </w:t>
      </w:r>
      <w:r w:rsidR="00DB6E68">
        <w:rPr>
          <w:sz w:val="24"/>
          <w:szCs w:val="24"/>
        </w:rPr>
        <w:t xml:space="preserve">files to </w:t>
      </w:r>
      <w:proofErr w:type="gramStart"/>
      <w:r w:rsidR="00DB6E68">
        <w:rPr>
          <w:sz w:val="24"/>
          <w:szCs w:val="24"/>
        </w:rPr>
        <w:t>be saved</w:t>
      </w:r>
      <w:proofErr w:type="gramEnd"/>
      <w:r w:rsidR="00DB6E68">
        <w:rPr>
          <w:sz w:val="24"/>
          <w:szCs w:val="24"/>
        </w:rPr>
        <w:t xml:space="preserve"> for this class but you may print them out for yourself if you wish. Instead of printing the files onto paper, you will create Adobe Acrobat files. Other s</w:t>
      </w:r>
      <w:r w:rsidR="00E97C18">
        <w:rPr>
          <w:sz w:val="24"/>
          <w:szCs w:val="24"/>
        </w:rPr>
        <w:t xml:space="preserve">pecific computer files will need to </w:t>
      </w:r>
      <w:proofErr w:type="gramStart"/>
      <w:r w:rsidR="00E97C18">
        <w:rPr>
          <w:sz w:val="24"/>
          <w:szCs w:val="24"/>
        </w:rPr>
        <w:t>be saved</w:t>
      </w:r>
      <w:proofErr w:type="gramEnd"/>
      <w:r w:rsidR="00E97C18">
        <w:rPr>
          <w:sz w:val="24"/>
          <w:szCs w:val="24"/>
        </w:rPr>
        <w:t xml:space="preserve"> as well</w:t>
      </w:r>
      <w:r w:rsidR="00DB6E68">
        <w:rPr>
          <w:sz w:val="24"/>
          <w:szCs w:val="24"/>
        </w:rPr>
        <w:t>.</w:t>
      </w:r>
      <w:r w:rsidR="00E97C18">
        <w:rPr>
          <w:sz w:val="24"/>
          <w:szCs w:val="24"/>
        </w:rPr>
        <w:t xml:space="preserve"> The required data </w:t>
      </w:r>
      <w:proofErr w:type="gramStart"/>
      <w:r w:rsidR="00E97C18">
        <w:rPr>
          <w:sz w:val="24"/>
          <w:szCs w:val="24"/>
        </w:rPr>
        <w:t>is listed</w:t>
      </w:r>
      <w:proofErr w:type="gramEnd"/>
      <w:r w:rsidR="00E97C18">
        <w:rPr>
          <w:sz w:val="24"/>
          <w:szCs w:val="24"/>
        </w:rPr>
        <w:t xml:space="preserve"> at the end of each project.</w:t>
      </w:r>
    </w:p>
    <w:p w:rsidR="00E97C18" w:rsidRDefault="00E97C18">
      <w:pPr>
        <w:rPr>
          <w:sz w:val="24"/>
          <w:szCs w:val="24"/>
        </w:rPr>
      </w:pPr>
    </w:p>
    <w:p w:rsidR="00E97C18" w:rsidRDefault="00E97C18">
      <w:pPr>
        <w:rPr>
          <w:sz w:val="24"/>
          <w:szCs w:val="24"/>
        </w:rPr>
      </w:pPr>
      <w:r>
        <w:rPr>
          <w:sz w:val="24"/>
          <w:szCs w:val="24"/>
        </w:rPr>
        <w:t xml:space="preserve">A tip on saving DNA and Protein sequences: I save individual DNA sequences as </w:t>
      </w:r>
      <w:proofErr w:type="spellStart"/>
      <w:r>
        <w:rPr>
          <w:sz w:val="24"/>
          <w:szCs w:val="24"/>
        </w:rPr>
        <w:t>GenBank</w:t>
      </w:r>
      <w:proofErr w:type="spellEnd"/>
      <w:r>
        <w:rPr>
          <w:sz w:val="24"/>
          <w:szCs w:val="24"/>
        </w:rPr>
        <w:t xml:space="preserve"> (*.</w:t>
      </w:r>
      <w:proofErr w:type="spellStart"/>
      <w:r>
        <w:rPr>
          <w:sz w:val="24"/>
          <w:szCs w:val="24"/>
        </w:rPr>
        <w:t>gb</w:t>
      </w:r>
      <w:proofErr w:type="spellEnd"/>
      <w:r>
        <w:rPr>
          <w:sz w:val="24"/>
          <w:szCs w:val="24"/>
        </w:rPr>
        <w:t xml:space="preserve">) format, DNA assemblies are </w:t>
      </w:r>
      <w:proofErr w:type="spellStart"/>
      <w:r>
        <w:rPr>
          <w:sz w:val="24"/>
          <w:szCs w:val="24"/>
        </w:rPr>
        <w:t>Staden</w:t>
      </w:r>
      <w:proofErr w:type="spellEnd"/>
      <w:r>
        <w:rPr>
          <w:sz w:val="24"/>
          <w:szCs w:val="24"/>
        </w:rPr>
        <w:t xml:space="preserve"> databases (*.aux) and all alignment project files as </w:t>
      </w:r>
      <w:r w:rsidR="009A63A7">
        <w:rPr>
          <w:sz w:val="24"/>
          <w:szCs w:val="24"/>
        </w:rPr>
        <w:t xml:space="preserve">multiple sequence </w:t>
      </w:r>
      <w:proofErr w:type="gramStart"/>
      <w:r w:rsidR="009A63A7">
        <w:rPr>
          <w:sz w:val="24"/>
          <w:szCs w:val="24"/>
        </w:rPr>
        <w:t xml:space="preserve">alignment </w:t>
      </w:r>
      <w:r>
        <w:rPr>
          <w:sz w:val="24"/>
          <w:szCs w:val="24"/>
        </w:rPr>
        <w:t xml:space="preserve"> (</w:t>
      </w:r>
      <w:proofErr w:type="gramEnd"/>
      <w:r>
        <w:rPr>
          <w:sz w:val="24"/>
          <w:szCs w:val="24"/>
        </w:rPr>
        <w:t>*.</w:t>
      </w:r>
      <w:proofErr w:type="spellStart"/>
      <w:r w:rsidR="009A63A7">
        <w:rPr>
          <w:sz w:val="24"/>
          <w:szCs w:val="24"/>
        </w:rPr>
        <w:t>msf</w:t>
      </w:r>
      <w:proofErr w:type="spellEnd"/>
      <w:r>
        <w:rPr>
          <w:sz w:val="24"/>
          <w:szCs w:val="24"/>
        </w:rPr>
        <w:t>) format</w:t>
      </w:r>
      <w:r w:rsidR="004E361C">
        <w:rPr>
          <w:sz w:val="24"/>
          <w:szCs w:val="24"/>
        </w:rPr>
        <w:t>.</w:t>
      </w:r>
      <w:r>
        <w:rPr>
          <w:sz w:val="24"/>
          <w:szCs w:val="24"/>
        </w:rPr>
        <w:t xml:space="preserve"> That way you can tell them apart on the computer.  For instance, in </w:t>
      </w:r>
      <w:r w:rsidR="004E361C">
        <w:rPr>
          <w:sz w:val="24"/>
          <w:szCs w:val="24"/>
        </w:rPr>
        <w:t>this project</w:t>
      </w:r>
      <w:r>
        <w:rPr>
          <w:sz w:val="24"/>
          <w:szCs w:val="24"/>
        </w:rPr>
        <w:t xml:space="preserve"> I would have </w:t>
      </w:r>
      <w:proofErr w:type="spellStart"/>
      <w:r>
        <w:rPr>
          <w:sz w:val="24"/>
          <w:szCs w:val="24"/>
        </w:rPr>
        <w:t>GenBank</w:t>
      </w:r>
      <w:proofErr w:type="spellEnd"/>
      <w:r>
        <w:rPr>
          <w:sz w:val="24"/>
          <w:szCs w:val="24"/>
        </w:rPr>
        <w:t xml:space="preserve"> files H600</w:t>
      </w:r>
      <w:r>
        <w:rPr>
          <w:sz w:val="24"/>
          <w:szCs w:val="24"/>
        </w:rPr>
        <w:noBreakHyphen/>
        <w:t>T3.gb and H600</w:t>
      </w:r>
      <w:r>
        <w:rPr>
          <w:sz w:val="24"/>
          <w:szCs w:val="24"/>
        </w:rPr>
        <w:noBreakHyphen/>
        <w:t xml:space="preserve">T7.gb each containing an individual file and H600.0.aux containing the </w:t>
      </w:r>
      <w:proofErr w:type="spellStart"/>
      <w:r>
        <w:rPr>
          <w:sz w:val="24"/>
          <w:szCs w:val="24"/>
        </w:rPr>
        <w:t>Staden</w:t>
      </w:r>
      <w:proofErr w:type="spellEnd"/>
      <w:r>
        <w:rPr>
          <w:sz w:val="24"/>
          <w:szCs w:val="24"/>
        </w:rPr>
        <w:t xml:space="preserve"> DNA assembly.  H600 con.gb </w:t>
      </w:r>
      <w:r w:rsidR="004E361C">
        <w:rPr>
          <w:sz w:val="24"/>
          <w:szCs w:val="24"/>
        </w:rPr>
        <w:t xml:space="preserve">or H600con.fa </w:t>
      </w:r>
      <w:r>
        <w:rPr>
          <w:sz w:val="24"/>
          <w:szCs w:val="24"/>
        </w:rPr>
        <w:t>would be the consensus sequence.</w:t>
      </w:r>
    </w:p>
    <w:p w:rsidR="00E97C18" w:rsidRDefault="00E97C18">
      <w:pPr>
        <w:rPr>
          <w:sz w:val="24"/>
          <w:szCs w:val="24"/>
        </w:rPr>
      </w:pPr>
    </w:p>
    <w:p w:rsidR="00E97C18" w:rsidRDefault="00E97C18">
      <w:pPr>
        <w:rPr>
          <w:sz w:val="24"/>
          <w:szCs w:val="24"/>
        </w:rPr>
      </w:pPr>
      <w:r>
        <w:rPr>
          <w:b/>
          <w:bCs/>
          <w:sz w:val="24"/>
          <w:szCs w:val="24"/>
        </w:rPr>
        <w:t>The pH600 Fragment</w:t>
      </w:r>
    </w:p>
    <w:p w:rsidR="00E97C18" w:rsidRDefault="00E97C18">
      <w:pPr>
        <w:rPr>
          <w:sz w:val="24"/>
          <w:szCs w:val="24"/>
        </w:rPr>
      </w:pPr>
    </w:p>
    <w:p w:rsidR="00E97C18" w:rsidRDefault="00E97C18">
      <w:pPr>
        <w:rPr>
          <w:sz w:val="24"/>
          <w:szCs w:val="24"/>
        </w:rPr>
      </w:pPr>
      <w:r>
        <w:rPr>
          <w:sz w:val="24"/>
          <w:szCs w:val="24"/>
        </w:rPr>
        <w:t xml:space="preserve">The pH600 clone is a small, </w:t>
      </w:r>
      <w:proofErr w:type="spellStart"/>
      <w:r>
        <w:rPr>
          <w:sz w:val="24"/>
          <w:szCs w:val="24"/>
        </w:rPr>
        <w:t>HindIII</w:t>
      </w:r>
      <w:proofErr w:type="spellEnd"/>
      <w:r>
        <w:rPr>
          <w:sz w:val="24"/>
          <w:szCs w:val="24"/>
        </w:rPr>
        <w:t xml:space="preserve"> fragment of viral DNA (</w:t>
      </w:r>
      <w:proofErr w:type="spellStart"/>
      <w:r>
        <w:rPr>
          <w:sz w:val="24"/>
          <w:szCs w:val="24"/>
        </w:rPr>
        <w:t>BaCMV</w:t>
      </w:r>
      <w:proofErr w:type="spellEnd"/>
      <w:r>
        <w:rPr>
          <w:sz w:val="24"/>
          <w:szCs w:val="24"/>
        </w:rPr>
        <w:t xml:space="preserve"> OCOM4-37) cloned into the vector </w:t>
      </w:r>
      <w:proofErr w:type="spellStart"/>
      <w:r>
        <w:rPr>
          <w:sz w:val="24"/>
          <w:szCs w:val="24"/>
        </w:rPr>
        <w:t>pBluescript</w:t>
      </w:r>
      <w:proofErr w:type="spellEnd"/>
      <w:r>
        <w:rPr>
          <w:sz w:val="24"/>
          <w:szCs w:val="24"/>
        </w:rPr>
        <w:t xml:space="preserve"> </w:t>
      </w:r>
      <w:smartTag w:uri="urn:schemas-microsoft-com:office:smarttags" w:element="City">
        <w:r>
          <w:rPr>
            <w:sz w:val="24"/>
            <w:szCs w:val="24"/>
          </w:rPr>
          <w:t>II</w:t>
        </w:r>
      </w:smartTag>
      <w:r>
        <w:rPr>
          <w:sz w:val="24"/>
          <w:szCs w:val="24"/>
        </w:rPr>
        <w:t xml:space="preserve"> </w:t>
      </w:r>
      <w:proofErr w:type="gramStart"/>
      <w:r>
        <w:rPr>
          <w:sz w:val="24"/>
          <w:szCs w:val="24"/>
        </w:rPr>
        <w:t>SK(</w:t>
      </w:r>
      <w:proofErr w:type="gramEnd"/>
      <w:r>
        <w:rPr>
          <w:sz w:val="24"/>
          <w:szCs w:val="24"/>
        </w:rPr>
        <w:t xml:space="preserve">+). The sequencing facility has sent two sequences to you. One sequence </w:t>
      </w:r>
      <w:proofErr w:type="gramStart"/>
      <w:r>
        <w:rPr>
          <w:sz w:val="24"/>
          <w:szCs w:val="24"/>
        </w:rPr>
        <w:t>was obtained</w:t>
      </w:r>
      <w:proofErr w:type="gramEnd"/>
      <w:r>
        <w:rPr>
          <w:sz w:val="24"/>
          <w:szCs w:val="24"/>
        </w:rPr>
        <w:t xml:space="preserve"> using the T3 primer and the other sequence was generated using the T7 primer.</w:t>
      </w:r>
    </w:p>
    <w:p w:rsidR="00E97C18" w:rsidRDefault="00E97C18">
      <w:pPr>
        <w:rPr>
          <w:sz w:val="24"/>
          <w:szCs w:val="24"/>
        </w:rPr>
      </w:pPr>
    </w:p>
    <w:p w:rsidR="00E97C18" w:rsidRDefault="00E97C18">
      <w:pPr>
        <w:tabs>
          <w:tab w:val="left" w:pos="720"/>
          <w:tab w:val="left" w:pos="1440"/>
        </w:tabs>
        <w:ind w:left="1440" w:hanging="1440"/>
        <w:rPr>
          <w:sz w:val="24"/>
          <w:szCs w:val="24"/>
        </w:rPr>
      </w:pPr>
      <w:r>
        <w:rPr>
          <w:sz w:val="24"/>
          <w:szCs w:val="24"/>
          <w:u w:val="single"/>
        </w:rPr>
        <w:t>Objective</w:t>
      </w:r>
      <w:r>
        <w:rPr>
          <w:sz w:val="24"/>
          <w:szCs w:val="24"/>
        </w:rPr>
        <w:t>:</w:t>
      </w:r>
      <w:r>
        <w:rPr>
          <w:sz w:val="24"/>
          <w:szCs w:val="24"/>
        </w:rPr>
        <w:tab/>
        <w:t xml:space="preserve">To derive the complete sequence of both strands of the fragment, construct a restriction map identifying the sites of all the unique enzymes in the fragment, search </w:t>
      </w:r>
      <w:proofErr w:type="spellStart"/>
      <w:r>
        <w:rPr>
          <w:sz w:val="24"/>
          <w:szCs w:val="24"/>
        </w:rPr>
        <w:t>GenBank</w:t>
      </w:r>
      <w:proofErr w:type="spellEnd"/>
      <w:r>
        <w:rPr>
          <w:sz w:val="24"/>
          <w:szCs w:val="24"/>
        </w:rPr>
        <w:t xml:space="preserve"> for s</w:t>
      </w:r>
      <w:r w:rsidR="0008217C">
        <w:rPr>
          <w:sz w:val="24"/>
          <w:szCs w:val="24"/>
        </w:rPr>
        <w:t>imilar sequences, download any 4</w:t>
      </w:r>
      <w:r>
        <w:rPr>
          <w:sz w:val="24"/>
          <w:szCs w:val="24"/>
        </w:rPr>
        <w:t xml:space="preserve"> of these sequences to </w:t>
      </w:r>
      <w:proofErr w:type="spellStart"/>
      <w:r>
        <w:rPr>
          <w:sz w:val="24"/>
          <w:szCs w:val="24"/>
        </w:rPr>
        <w:t>BioEdit</w:t>
      </w:r>
      <w:proofErr w:type="spellEnd"/>
      <w:r>
        <w:rPr>
          <w:sz w:val="24"/>
          <w:szCs w:val="24"/>
        </w:rPr>
        <w:t>.</w:t>
      </w:r>
    </w:p>
    <w:p w:rsidR="00E97C18" w:rsidRDefault="00E97C18">
      <w:pPr>
        <w:rPr>
          <w:sz w:val="24"/>
          <w:szCs w:val="24"/>
        </w:rPr>
      </w:pPr>
    </w:p>
    <w:p w:rsidR="00E97C18" w:rsidRDefault="00E97C18">
      <w:pPr>
        <w:rPr>
          <w:sz w:val="24"/>
          <w:szCs w:val="24"/>
        </w:rPr>
      </w:pPr>
      <w:r>
        <w:rPr>
          <w:sz w:val="24"/>
          <w:szCs w:val="24"/>
          <w:u w:val="single"/>
        </w:rPr>
        <w:t>Procedure</w:t>
      </w:r>
      <w:r>
        <w:rPr>
          <w:sz w:val="24"/>
          <w:szCs w:val="24"/>
        </w:rPr>
        <w:t>:</w:t>
      </w:r>
      <w:r>
        <w:rPr>
          <w:sz w:val="24"/>
          <w:szCs w:val="24"/>
        </w:rPr>
        <w:tab/>
        <w:t xml:space="preserve">There are several different ways to accomplish these tasks. We will assemble the DNA using manual methods and GAP4 program </w:t>
      </w:r>
      <w:r w:rsidR="00ED68C4">
        <w:rPr>
          <w:sz w:val="24"/>
          <w:szCs w:val="24"/>
        </w:rPr>
        <w:t xml:space="preserve">of </w:t>
      </w:r>
      <w:proofErr w:type="spellStart"/>
      <w:r w:rsidR="00ED68C4">
        <w:rPr>
          <w:sz w:val="24"/>
          <w:szCs w:val="24"/>
        </w:rPr>
        <w:t>Staden</w:t>
      </w:r>
      <w:proofErr w:type="spellEnd"/>
      <w:r w:rsidR="00ED68C4">
        <w:rPr>
          <w:sz w:val="24"/>
          <w:szCs w:val="24"/>
        </w:rPr>
        <w:t xml:space="preserve">. </w:t>
      </w:r>
      <w:r w:rsidR="00574473">
        <w:rPr>
          <w:sz w:val="24"/>
          <w:szCs w:val="24"/>
        </w:rPr>
        <w:t>There is a</w:t>
      </w:r>
      <w:r w:rsidR="00ED68C4">
        <w:rPr>
          <w:sz w:val="24"/>
          <w:szCs w:val="24"/>
        </w:rPr>
        <w:t xml:space="preserve">  72 p</w:t>
      </w:r>
      <w:r>
        <w:rPr>
          <w:sz w:val="24"/>
          <w:szCs w:val="24"/>
        </w:rPr>
        <w:t xml:space="preserve">age mini-manual for </w:t>
      </w:r>
      <w:proofErr w:type="spellStart"/>
      <w:r>
        <w:rPr>
          <w:sz w:val="24"/>
          <w:szCs w:val="24"/>
        </w:rPr>
        <w:t>Staden</w:t>
      </w:r>
      <w:proofErr w:type="spellEnd"/>
      <w:r>
        <w:rPr>
          <w:sz w:val="24"/>
          <w:szCs w:val="24"/>
        </w:rPr>
        <w:t>. The complete, &gt;</w:t>
      </w:r>
      <w:r w:rsidR="00ED68C4">
        <w:rPr>
          <w:sz w:val="24"/>
          <w:szCs w:val="24"/>
        </w:rPr>
        <w:t>65</w:t>
      </w:r>
      <w:r>
        <w:rPr>
          <w:sz w:val="24"/>
          <w:szCs w:val="24"/>
        </w:rPr>
        <w:t xml:space="preserve">0 page </w:t>
      </w:r>
      <w:proofErr w:type="spellStart"/>
      <w:r>
        <w:rPr>
          <w:sz w:val="24"/>
          <w:szCs w:val="24"/>
        </w:rPr>
        <w:t>Staden</w:t>
      </w:r>
      <w:proofErr w:type="spellEnd"/>
      <w:r>
        <w:rPr>
          <w:sz w:val="24"/>
          <w:szCs w:val="24"/>
        </w:rPr>
        <w:t xml:space="preserve"> manual is in the </w:t>
      </w:r>
      <w:proofErr w:type="spellStart"/>
      <w:r>
        <w:rPr>
          <w:sz w:val="24"/>
          <w:szCs w:val="24"/>
        </w:rPr>
        <w:t>Staden</w:t>
      </w:r>
      <w:proofErr w:type="spellEnd"/>
      <w:r>
        <w:rPr>
          <w:sz w:val="24"/>
          <w:szCs w:val="24"/>
        </w:rPr>
        <w:t xml:space="preserve"> Package folder as </w:t>
      </w:r>
      <w:proofErr w:type="spellStart"/>
      <w:r>
        <w:rPr>
          <w:sz w:val="24"/>
          <w:szCs w:val="24"/>
        </w:rPr>
        <w:t>a</w:t>
      </w:r>
      <w:proofErr w:type="spellEnd"/>
      <w:r>
        <w:rPr>
          <w:sz w:val="24"/>
          <w:szCs w:val="24"/>
        </w:rPr>
        <w:t xml:space="preserve"> Adobe Acrobat (*.pdf) file. The consensus sequence will be </w:t>
      </w:r>
      <w:proofErr w:type="spellStart"/>
      <w:r>
        <w:rPr>
          <w:sz w:val="24"/>
          <w:szCs w:val="24"/>
        </w:rPr>
        <w:t>annoted</w:t>
      </w:r>
      <w:proofErr w:type="spellEnd"/>
      <w:r>
        <w:rPr>
          <w:sz w:val="24"/>
          <w:szCs w:val="24"/>
        </w:rPr>
        <w:t xml:space="preserve"> in </w:t>
      </w:r>
      <w:r w:rsidR="00ED68C4">
        <w:rPr>
          <w:sz w:val="24"/>
          <w:szCs w:val="24"/>
        </w:rPr>
        <w:t>Spin</w:t>
      </w:r>
      <w:r>
        <w:rPr>
          <w:sz w:val="24"/>
          <w:szCs w:val="24"/>
        </w:rPr>
        <w:t xml:space="preserve"> and sequences we download from </w:t>
      </w:r>
      <w:proofErr w:type="spellStart"/>
      <w:r>
        <w:rPr>
          <w:sz w:val="24"/>
          <w:szCs w:val="24"/>
        </w:rPr>
        <w:t>GenBank</w:t>
      </w:r>
      <w:proofErr w:type="spellEnd"/>
      <w:r>
        <w:rPr>
          <w:sz w:val="24"/>
          <w:szCs w:val="24"/>
        </w:rPr>
        <w:t xml:space="preserve"> will be entered into </w:t>
      </w:r>
      <w:proofErr w:type="spellStart"/>
      <w:r w:rsidR="00ED68C4">
        <w:rPr>
          <w:sz w:val="24"/>
          <w:szCs w:val="24"/>
        </w:rPr>
        <w:t>Clustal</w:t>
      </w:r>
      <w:proofErr w:type="spellEnd"/>
      <w:r w:rsidR="00ED68C4">
        <w:rPr>
          <w:sz w:val="24"/>
          <w:szCs w:val="24"/>
        </w:rPr>
        <w:t xml:space="preserve"> </w:t>
      </w:r>
      <w:r>
        <w:rPr>
          <w:sz w:val="24"/>
          <w:szCs w:val="24"/>
        </w:rPr>
        <w:t>for alig</w:t>
      </w:r>
      <w:r w:rsidR="00B62066">
        <w:rPr>
          <w:sz w:val="24"/>
          <w:szCs w:val="24"/>
        </w:rPr>
        <w:t>n</w:t>
      </w:r>
      <w:r w:rsidR="00ED68C4">
        <w:rPr>
          <w:sz w:val="24"/>
          <w:szCs w:val="24"/>
        </w:rPr>
        <w:t xml:space="preserve">ment. </w:t>
      </w:r>
      <w:r>
        <w:rPr>
          <w:sz w:val="24"/>
          <w:szCs w:val="24"/>
        </w:rPr>
        <w:t xml:space="preserve"> </w:t>
      </w:r>
    </w:p>
    <w:p w:rsidR="00DB03DF" w:rsidRDefault="00DB03DF">
      <w:pPr>
        <w:rPr>
          <w:sz w:val="24"/>
          <w:szCs w:val="24"/>
        </w:rPr>
      </w:pPr>
    </w:p>
    <w:p w:rsidR="00E97C18" w:rsidRDefault="00DB03DF">
      <w:pPr>
        <w:rPr>
          <w:sz w:val="24"/>
          <w:szCs w:val="24"/>
        </w:rPr>
      </w:pPr>
      <w:r>
        <w:rPr>
          <w:sz w:val="24"/>
          <w:szCs w:val="24"/>
        </w:rPr>
        <w:lastRenderedPageBreak/>
        <w:t>T</w:t>
      </w:r>
      <w:r w:rsidR="00E97C18">
        <w:rPr>
          <w:sz w:val="24"/>
          <w:szCs w:val="24"/>
        </w:rPr>
        <w:t>he sequence and trace files nee</w:t>
      </w:r>
      <w:r w:rsidR="00ED68C4">
        <w:rPr>
          <w:sz w:val="24"/>
          <w:szCs w:val="24"/>
        </w:rPr>
        <w:t>ded for your assignments</w:t>
      </w:r>
      <w:r>
        <w:rPr>
          <w:sz w:val="24"/>
          <w:szCs w:val="24"/>
        </w:rPr>
        <w:t xml:space="preserve"> can be located from the Datasets Page</w:t>
      </w:r>
      <w:r w:rsidR="00ED68C4">
        <w:rPr>
          <w:sz w:val="24"/>
          <w:szCs w:val="24"/>
        </w:rPr>
        <w:t xml:space="preserve">. </w:t>
      </w:r>
      <w:r w:rsidR="00B528A8">
        <w:rPr>
          <w:sz w:val="24"/>
          <w:szCs w:val="24"/>
        </w:rPr>
        <w:t xml:space="preserve">You will see a H600.zip file </w:t>
      </w:r>
      <w:proofErr w:type="spellStart"/>
      <w:r w:rsidR="00B528A8">
        <w:rPr>
          <w:sz w:val="24"/>
          <w:szCs w:val="24"/>
        </w:rPr>
        <w:t>containg</w:t>
      </w:r>
      <w:proofErr w:type="spellEnd"/>
      <w:r w:rsidR="00D07D87">
        <w:rPr>
          <w:sz w:val="24"/>
          <w:szCs w:val="24"/>
        </w:rPr>
        <w:t xml:space="preserve"> two trace files</w:t>
      </w:r>
      <w:r w:rsidR="00B528A8">
        <w:rPr>
          <w:sz w:val="24"/>
          <w:szCs w:val="24"/>
        </w:rPr>
        <w:t xml:space="preserve"> and a text file containing the plasmid vector sequence. </w:t>
      </w:r>
      <w:r w:rsidR="00D07D87">
        <w:rPr>
          <w:sz w:val="24"/>
          <w:szCs w:val="24"/>
        </w:rPr>
        <w:t>.</w:t>
      </w:r>
    </w:p>
    <w:p w:rsidR="00E97C18" w:rsidRDefault="00E97C18">
      <w:pPr>
        <w:rPr>
          <w:sz w:val="24"/>
          <w:szCs w:val="24"/>
        </w:rPr>
      </w:pPr>
    </w:p>
    <w:p w:rsidR="00E97C18" w:rsidRDefault="00E97C18">
      <w:pPr>
        <w:rPr>
          <w:sz w:val="24"/>
          <w:szCs w:val="24"/>
        </w:rPr>
      </w:pPr>
    </w:p>
    <w:p w:rsidR="00E97C18" w:rsidRDefault="00E97C18">
      <w:pPr>
        <w:pStyle w:val="Heading1"/>
        <w:jc w:val="center"/>
        <w:rPr>
          <w:u w:val="none"/>
        </w:rPr>
      </w:pPr>
      <w:r>
        <w:t>Opening Trace files using Trev</w:t>
      </w:r>
      <w:r>
        <w:rPr>
          <w:u w:val="none"/>
        </w:rPr>
        <w:tab/>
        <w:t>(</w:t>
      </w:r>
      <w:r w:rsidR="00C1615A">
        <w:rPr>
          <w:u w:val="none"/>
        </w:rPr>
        <w:t>For more info, s</w:t>
      </w:r>
      <w:r>
        <w:rPr>
          <w:u w:val="none"/>
        </w:rPr>
        <w:t xml:space="preserve">ee page </w:t>
      </w:r>
      <w:r w:rsidR="00DA5BB4">
        <w:rPr>
          <w:u w:val="none"/>
        </w:rPr>
        <w:t>53</w:t>
      </w:r>
      <w:r>
        <w:rPr>
          <w:u w:val="none"/>
        </w:rPr>
        <w:t xml:space="preserve"> of the </w:t>
      </w:r>
      <w:proofErr w:type="spellStart"/>
      <w:r w:rsidR="00B528A8">
        <w:rPr>
          <w:u w:val="none"/>
        </w:rPr>
        <w:t>Staden</w:t>
      </w:r>
      <w:proofErr w:type="spellEnd"/>
      <w:r w:rsidR="00B528A8">
        <w:rPr>
          <w:u w:val="none"/>
        </w:rPr>
        <w:t xml:space="preserve"> </w:t>
      </w:r>
      <w:r>
        <w:rPr>
          <w:u w:val="none"/>
        </w:rPr>
        <w:t>Mini-Manual)</w:t>
      </w:r>
    </w:p>
    <w:p w:rsidR="00E97C18" w:rsidRDefault="00E97C18"/>
    <w:p w:rsidR="00E97C18" w:rsidRDefault="00E97C18" w:rsidP="00D07D87">
      <w:pPr>
        <w:numPr>
          <w:ilvl w:val="0"/>
          <w:numId w:val="2"/>
        </w:numPr>
        <w:rPr>
          <w:sz w:val="24"/>
          <w:szCs w:val="24"/>
        </w:rPr>
      </w:pPr>
      <w:r>
        <w:rPr>
          <w:sz w:val="24"/>
          <w:szCs w:val="24"/>
        </w:rPr>
        <w:t xml:space="preserve">Using </w:t>
      </w:r>
      <w:proofErr w:type="spellStart"/>
      <w:r>
        <w:rPr>
          <w:sz w:val="24"/>
          <w:szCs w:val="24"/>
        </w:rPr>
        <w:t>Staden</w:t>
      </w:r>
      <w:proofErr w:type="spellEnd"/>
      <w:r>
        <w:rPr>
          <w:sz w:val="24"/>
          <w:szCs w:val="24"/>
        </w:rPr>
        <w:t xml:space="preserve"> Trev to open the</w:t>
      </w:r>
      <w:r w:rsidR="00073CD0">
        <w:rPr>
          <w:sz w:val="24"/>
          <w:szCs w:val="24"/>
        </w:rPr>
        <w:t xml:space="preserve"> 600-T3.abi </w:t>
      </w:r>
      <w:r>
        <w:rPr>
          <w:sz w:val="24"/>
          <w:szCs w:val="24"/>
        </w:rPr>
        <w:t xml:space="preserve">trace file. You will have to click File &gt; Open then select Files of Type as </w:t>
      </w:r>
      <w:proofErr w:type="spellStart"/>
      <w:r>
        <w:rPr>
          <w:sz w:val="24"/>
          <w:szCs w:val="24"/>
        </w:rPr>
        <w:t>Staden</w:t>
      </w:r>
      <w:proofErr w:type="spellEnd"/>
      <w:r>
        <w:rPr>
          <w:sz w:val="24"/>
          <w:szCs w:val="24"/>
        </w:rPr>
        <w:t xml:space="preserve"> considers *.ab1 to be trace files not *.</w:t>
      </w:r>
      <w:proofErr w:type="spellStart"/>
      <w:r>
        <w:rPr>
          <w:sz w:val="24"/>
          <w:szCs w:val="24"/>
        </w:rPr>
        <w:t>abi</w:t>
      </w:r>
      <w:proofErr w:type="spellEnd"/>
      <w:r>
        <w:rPr>
          <w:sz w:val="24"/>
          <w:szCs w:val="24"/>
        </w:rPr>
        <w:t xml:space="preserve">. A viewable chromatogram with </w:t>
      </w:r>
      <w:proofErr w:type="spellStart"/>
      <w:r>
        <w:rPr>
          <w:sz w:val="24"/>
          <w:szCs w:val="24"/>
        </w:rPr>
        <w:t>uneditable</w:t>
      </w:r>
      <w:proofErr w:type="spellEnd"/>
      <w:r>
        <w:rPr>
          <w:sz w:val="24"/>
          <w:szCs w:val="24"/>
        </w:rPr>
        <w:t xml:space="preserve"> (above) and editable text (below) will appear.</w:t>
      </w:r>
    </w:p>
    <w:p w:rsidR="0054265D" w:rsidRPr="0054265D" w:rsidRDefault="0054265D" w:rsidP="0054265D">
      <w:pPr>
        <w:ind w:left="1440"/>
        <w:rPr>
          <w:i/>
          <w:sz w:val="24"/>
          <w:szCs w:val="24"/>
        </w:rPr>
      </w:pPr>
      <w:r>
        <w:rPr>
          <w:i/>
          <w:sz w:val="24"/>
          <w:szCs w:val="24"/>
        </w:rPr>
        <w:t>If the lower editable text is not visible, click View&gt;Display edits</w:t>
      </w:r>
    </w:p>
    <w:p w:rsidR="00E97C18" w:rsidRDefault="00E97C18">
      <w:pPr>
        <w:numPr>
          <w:ilvl w:val="0"/>
          <w:numId w:val="2"/>
        </w:numPr>
        <w:rPr>
          <w:sz w:val="24"/>
          <w:szCs w:val="24"/>
        </w:rPr>
      </w:pPr>
      <w:r>
        <w:rPr>
          <w:sz w:val="24"/>
          <w:szCs w:val="24"/>
        </w:rPr>
        <w:t>You can clip away the undesired MCS sequence at the 5’ end of the sequence by clicking Edit &gt; Left Quality then scrolling to the end of the DNA that you want to clip off and clicking</w:t>
      </w:r>
    </w:p>
    <w:p w:rsidR="00E97C18" w:rsidRDefault="00E97C18">
      <w:pPr>
        <w:ind w:left="1440"/>
        <w:rPr>
          <w:i/>
          <w:iCs/>
          <w:sz w:val="24"/>
          <w:szCs w:val="24"/>
        </w:rPr>
      </w:pPr>
      <w:r>
        <w:rPr>
          <w:i/>
          <w:iCs/>
          <w:sz w:val="24"/>
          <w:szCs w:val="24"/>
        </w:rPr>
        <w:t xml:space="preserve">For this sequence it is </w:t>
      </w:r>
      <w:proofErr w:type="spellStart"/>
      <w:r>
        <w:rPr>
          <w:i/>
          <w:iCs/>
          <w:sz w:val="24"/>
          <w:szCs w:val="24"/>
        </w:rPr>
        <w:t>nt</w:t>
      </w:r>
      <w:proofErr w:type="spellEnd"/>
      <w:r>
        <w:rPr>
          <w:i/>
          <w:iCs/>
          <w:sz w:val="24"/>
          <w:szCs w:val="24"/>
        </w:rPr>
        <w:t xml:space="preserve"> </w:t>
      </w:r>
      <w:r w:rsidR="00120BB5">
        <w:rPr>
          <w:i/>
          <w:iCs/>
          <w:sz w:val="24"/>
          <w:szCs w:val="24"/>
        </w:rPr>
        <w:t>85</w:t>
      </w:r>
      <w:r>
        <w:rPr>
          <w:i/>
          <w:iCs/>
          <w:sz w:val="24"/>
          <w:szCs w:val="24"/>
        </w:rPr>
        <w:t xml:space="preserve"> just before the </w:t>
      </w:r>
      <w:proofErr w:type="spellStart"/>
      <w:r>
        <w:rPr>
          <w:i/>
          <w:iCs/>
          <w:sz w:val="24"/>
          <w:szCs w:val="24"/>
        </w:rPr>
        <w:t>HindIII</w:t>
      </w:r>
      <w:proofErr w:type="spellEnd"/>
      <w:r>
        <w:rPr>
          <w:i/>
          <w:iCs/>
          <w:sz w:val="24"/>
          <w:szCs w:val="24"/>
        </w:rPr>
        <w:t xml:space="preserve"> site (AAGCTT)</w:t>
      </w:r>
    </w:p>
    <w:p w:rsidR="00E97C18" w:rsidRDefault="00E97C18">
      <w:pPr>
        <w:ind w:left="1440"/>
        <w:rPr>
          <w:i/>
          <w:iCs/>
          <w:sz w:val="24"/>
          <w:szCs w:val="24"/>
        </w:rPr>
      </w:pPr>
      <w:r>
        <w:rPr>
          <w:i/>
          <w:iCs/>
          <w:sz w:val="24"/>
          <w:szCs w:val="24"/>
        </w:rPr>
        <w:t>You are actually clipping away vector but use Left Quality since the program will export the sequence data without clipping out the Vector</w:t>
      </w:r>
    </w:p>
    <w:p w:rsidR="00E97C18" w:rsidRDefault="00E97C18">
      <w:pPr>
        <w:numPr>
          <w:ilvl w:val="0"/>
          <w:numId w:val="2"/>
        </w:numPr>
        <w:rPr>
          <w:sz w:val="24"/>
          <w:szCs w:val="24"/>
        </w:rPr>
      </w:pPr>
      <w:r>
        <w:rPr>
          <w:sz w:val="24"/>
          <w:szCs w:val="24"/>
        </w:rPr>
        <w:t>Similarly you can clip away the undesired MCS sequence (or low quality trace data) at the 3’ end of the sequence by clicking Edit &gt; Right Quality then scrolling to point in the DNA that you want the clip to start and clicking</w:t>
      </w:r>
    </w:p>
    <w:p w:rsidR="00B408A6" w:rsidRPr="00B408A6" w:rsidRDefault="00B408A6" w:rsidP="00B408A6">
      <w:pPr>
        <w:ind w:left="1440"/>
        <w:rPr>
          <w:i/>
          <w:sz w:val="24"/>
          <w:szCs w:val="24"/>
        </w:rPr>
      </w:pPr>
      <w:r w:rsidRPr="00B408A6">
        <w:rPr>
          <w:i/>
          <w:sz w:val="24"/>
          <w:szCs w:val="24"/>
        </w:rPr>
        <w:t xml:space="preserve">Cut off the data after the </w:t>
      </w:r>
      <w:proofErr w:type="spellStart"/>
      <w:r w:rsidRPr="00B408A6">
        <w:rPr>
          <w:i/>
          <w:sz w:val="24"/>
          <w:szCs w:val="24"/>
        </w:rPr>
        <w:t>HindIII</w:t>
      </w:r>
      <w:proofErr w:type="spellEnd"/>
      <w:r w:rsidRPr="00B408A6">
        <w:rPr>
          <w:i/>
          <w:sz w:val="24"/>
          <w:szCs w:val="24"/>
        </w:rPr>
        <w:t xml:space="preserve"> site (AAGCTT) at ~270</w:t>
      </w:r>
    </w:p>
    <w:p w:rsidR="00E97C18" w:rsidRDefault="00E97C18">
      <w:pPr>
        <w:numPr>
          <w:ilvl w:val="0"/>
          <w:numId w:val="2"/>
        </w:numPr>
        <w:rPr>
          <w:sz w:val="24"/>
          <w:szCs w:val="24"/>
        </w:rPr>
      </w:pPr>
      <w:r>
        <w:rPr>
          <w:sz w:val="24"/>
          <w:szCs w:val="24"/>
        </w:rPr>
        <w:t xml:space="preserve">To edit or make changes in the editable sequence you can also click Edit &gt; sequence and a cursor will appear in the editable DNA sequence. You can type in bases and to remove bases use delete as backspace (This is a </w:t>
      </w:r>
      <w:proofErr w:type="spellStart"/>
      <w:r>
        <w:rPr>
          <w:sz w:val="24"/>
          <w:szCs w:val="24"/>
        </w:rPr>
        <w:t>unix</w:t>
      </w:r>
      <w:proofErr w:type="spellEnd"/>
      <w:r>
        <w:rPr>
          <w:sz w:val="24"/>
          <w:szCs w:val="24"/>
        </w:rPr>
        <w:t xml:space="preserve"> program ported to windows so some key commands are unusual).</w:t>
      </w:r>
    </w:p>
    <w:p w:rsidR="00E97C18" w:rsidRDefault="00E97C18">
      <w:pPr>
        <w:numPr>
          <w:ilvl w:val="0"/>
          <w:numId w:val="2"/>
        </w:numPr>
        <w:rPr>
          <w:sz w:val="24"/>
          <w:szCs w:val="24"/>
        </w:rPr>
      </w:pPr>
      <w:r>
        <w:rPr>
          <w:sz w:val="24"/>
          <w:szCs w:val="24"/>
        </w:rPr>
        <w:t>To save the sequence in an editable file click File &gt; Save as &gt; Plain text</w:t>
      </w:r>
    </w:p>
    <w:p w:rsidR="00E35C1F" w:rsidRPr="00E35C1F" w:rsidRDefault="00E35C1F" w:rsidP="00E35C1F">
      <w:pPr>
        <w:ind w:left="720" w:firstLine="720"/>
        <w:rPr>
          <w:i/>
          <w:sz w:val="24"/>
          <w:szCs w:val="24"/>
        </w:rPr>
      </w:pPr>
      <w:r w:rsidRPr="00E35C1F">
        <w:rPr>
          <w:i/>
          <w:sz w:val="24"/>
          <w:szCs w:val="24"/>
        </w:rPr>
        <w:t>-You will have to type the .txt extension on the file so programs will recognize it as a text file.</w:t>
      </w:r>
    </w:p>
    <w:p w:rsidR="00E97C18" w:rsidRDefault="00E97C18">
      <w:pPr>
        <w:ind w:left="1440"/>
        <w:rPr>
          <w:i/>
          <w:iCs/>
          <w:sz w:val="24"/>
          <w:szCs w:val="24"/>
        </w:rPr>
      </w:pPr>
      <w:r>
        <w:rPr>
          <w:sz w:val="24"/>
          <w:szCs w:val="24"/>
        </w:rPr>
        <w:t>-</w:t>
      </w:r>
      <w:r>
        <w:rPr>
          <w:i/>
          <w:iCs/>
          <w:sz w:val="24"/>
          <w:szCs w:val="24"/>
        </w:rPr>
        <w:t>almost all DNA analysis programs will accept DNA or protein sequences as plain text</w:t>
      </w:r>
    </w:p>
    <w:p w:rsidR="00E97C18" w:rsidRDefault="00E97C18">
      <w:pPr>
        <w:numPr>
          <w:ilvl w:val="0"/>
          <w:numId w:val="2"/>
        </w:numPr>
        <w:rPr>
          <w:sz w:val="24"/>
          <w:szCs w:val="24"/>
        </w:rPr>
      </w:pPr>
      <w:r>
        <w:rPr>
          <w:sz w:val="24"/>
          <w:szCs w:val="24"/>
        </w:rPr>
        <w:t>You can search for any sequence (e.g. RE sites) by clicking View &gt; Search and entering the sequence.</w:t>
      </w:r>
    </w:p>
    <w:p w:rsidR="00E97C18" w:rsidRDefault="00E97C18">
      <w:pPr>
        <w:ind w:left="720" w:firstLine="720"/>
        <w:rPr>
          <w:sz w:val="24"/>
          <w:szCs w:val="24"/>
        </w:rPr>
      </w:pPr>
      <w:r>
        <w:rPr>
          <w:i/>
          <w:iCs/>
          <w:sz w:val="24"/>
          <w:szCs w:val="24"/>
        </w:rPr>
        <w:t xml:space="preserve">Try searching for </w:t>
      </w:r>
      <w:r>
        <w:rPr>
          <w:sz w:val="24"/>
          <w:szCs w:val="24"/>
        </w:rPr>
        <w:t>AAGCT</w:t>
      </w:r>
      <w:r>
        <w:rPr>
          <w:i/>
          <w:iCs/>
          <w:sz w:val="24"/>
          <w:szCs w:val="24"/>
        </w:rPr>
        <w:t xml:space="preserve">, the </w:t>
      </w:r>
      <w:proofErr w:type="spellStart"/>
      <w:r>
        <w:rPr>
          <w:i/>
          <w:iCs/>
          <w:sz w:val="24"/>
          <w:szCs w:val="24"/>
        </w:rPr>
        <w:t>HindIII</w:t>
      </w:r>
      <w:proofErr w:type="spellEnd"/>
      <w:r>
        <w:rPr>
          <w:i/>
          <w:iCs/>
          <w:sz w:val="24"/>
          <w:szCs w:val="24"/>
        </w:rPr>
        <w:t xml:space="preserve"> site</w:t>
      </w:r>
    </w:p>
    <w:p w:rsidR="00E97C18" w:rsidRDefault="00E97C18">
      <w:pPr>
        <w:numPr>
          <w:ilvl w:val="0"/>
          <w:numId w:val="2"/>
        </w:numPr>
        <w:rPr>
          <w:sz w:val="24"/>
          <w:szCs w:val="24"/>
        </w:rPr>
      </w:pPr>
      <w:r>
        <w:rPr>
          <w:sz w:val="24"/>
          <w:szCs w:val="24"/>
        </w:rPr>
        <w:t>Save the edited sequence as 600-T3.txt</w:t>
      </w:r>
    </w:p>
    <w:p w:rsidR="00E97C18" w:rsidRDefault="00E97C18">
      <w:pPr>
        <w:numPr>
          <w:ilvl w:val="0"/>
          <w:numId w:val="2"/>
        </w:numPr>
        <w:rPr>
          <w:sz w:val="24"/>
          <w:szCs w:val="24"/>
        </w:rPr>
      </w:pPr>
      <w:r>
        <w:rPr>
          <w:sz w:val="24"/>
          <w:szCs w:val="24"/>
        </w:rPr>
        <w:t>When you close the file do not save the trace! This will alter the raw data. If you wish to save the trace with the altered sequence use a name that indicates the sequence has been edited.</w:t>
      </w:r>
    </w:p>
    <w:p w:rsidR="00120BB5" w:rsidRPr="00120BB5" w:rsidRDefault="00120BB5" w:rsidP="00120BB5">
      <w:pPr>
        <w:ind w:left="1440"/>
        <w:rPr>
          <w:i/>
          <w:sz w:val="24"/>
          <w:szCs w:val="24"/>
        </w:rPr>
      </w:pPr>
      <w:r>
        <w:rPr>
          <w:i/>
          <w:sz w:val="24"/>
          <w:szCs w:val="24"/>
        </w:rPr>
        <w:t>The program no longer allows you to save (and change) the trace</w:t>
      </w:r>
    </w:p>
    <w:p w:rsidR="00E97C18" w:rsidRDefault="00E97C18">
      <w:pPr>
        <w:numPr>
          <w:ilvl w:val="0"/>
          <w:numId w:val="2"/>
        </w:numPr>
        <w:rPr>
          <w:sz w:val="24"/>
          <w:szCs w:val="24"/>
        </w:rPr>
      </w:pPr>
      <w:r>
        <w:rPr>
          <w:sz w:val="24"/>
          <w:szCs w:val="24"/>
        </w:rPr>
        <w:t>If you have a postscript capable printer you can print out a color picture of the trace by clicking File &gt;  Print &gt; Page Options then selecting paper (A4 to US letter) and landscape versus portrait</w:t>
      </w:r>
    </w:p>
    <w:p w:rsidR="00E97C18" w:rsidRDefault="00E97C18">
      <w:pPr>
        <w:numPr>
          <w:ilvl w:val="0"/>
          <w:numId w:val="2"/>
        </w:numPr>
        <w:rPr>
          <w:sz w:val="24"/>
          <w:szCs w:val="24"/>
        </w:rPr>
      </w:pPr>
      <w:r>
        <w:rPr>
          <w:sz w:val="24"/>
          <w:szCs w:val="24"/>
        </w:rPr>
        <w:t xml:space="preserve">Then Click File &gt; Print &gt; Trace Options to select the range of bases to print. Usually we only print the first 600 </w:t>
      </w:r>
      <w:proofErr w:type="spellStart"/>
      <w:r>
        <w:rPr>
          <w:sz w:val="24"/>
          <w:szCs w:val="24"/>
        </w:rPr>
        <w:t>bp</w:t>
      </w:r>
      <w:proofErr w:type="spellEnd"/>
      <w:r>
        <w:rPr>
          <w:sz w:val="24"/>
          <w:szCs w:val="24"/>
        </w:rPr>
        <w:t xml:space="preserve"> or so.</w:t>
      </w:r>
    </w:p>
    <w:p w:rsidR="00E97C18" w:rsidRDefault="00E97C18">
      <w:pPr>
        <w:numPr>
          <w:ilvl w:val="0"/>
          <w:numId w:val="2"/>
        </w:numPr>
        <w:rPr>
          <w:sz w:val="24"/>
          <w:szCs w:val="24"/>
        </w:rPr>
      </w:pPr>
      <w:r>
        <w:rPr>
          <w:sz w:val="24"/>
          <w:szCs w:val="24"/>
        </w:rPr>
        <w:t xml:space="preserve">It is easier to print out a trace using </w:t>
      </w:r>
      <w:r w:rsidR="00AF74FA">
        <w:rPr>
          <w:sz w:val="24"/>
          <w:szCs w:val="24"/>
        </w:rPr>
        <w:t xml:space="preserve"> </w:t>
      </w:r>
      <w:proofErr w:type="spellStart"/>
      <w:r w:rsidR="00F07B75">
        <w:rPr>
          <w:sz w:val="24"/>
          <w:szCs w:val="24"/>
        </w:rPr>
        <w:t>FinchTV</w:t>
      </w:r>
      <w:proofErr w:type="spellEnd"/>
      <w:r w:rsidR="00AF74FA">
        <w:rPr>
          <w:sz w:val="24"/>
          <w:szCs w:val="24"/>
        </w:rPr>
        <w:t xml:space="preserve"> or </w:t>
      </w:r>
      <w:proofErr w:type="spellStart"/>
      <w:r w:rsidR="00AF74FA">
        <w:rPr>
          <w:sz w:val="24"/>
          <w:szCs w:val="24"/>
        </w:rPr>
        <w:t>ChromasLite</w:t>
      </w:r>
      <w:proofErr w:type="spellEnd"/>
      <w:r w:rsidR="00F07B75">
        <w:rPr>
          <w:sz w:val="24"/>
          <w:szCs w:val="24"/>
        </w:rPr>
        <w:t>.</w:t>
      </w:r>
    </w:p>
    <w:p w:rsidR="00E97C18" w:rsidRDefault="00E97C18">
      <w:pPr>
        <w:rPr>
          <w:sz w:val="24"/>
          <w:szCs w:val="24"/>
        </w:rPr>
      </w:pPr>
    </w:p>
    <w:p w:rsidR="00E97C18" w:rsidRDefault="00E97C18">
      <w:pPr>
        <w:jc w:val="center"/>
        <w:rPr>
          <w:sz w:val="24"/>
          <w:szCs w:val="24"/>
        </w:rPr>
      </w:pPr>
      <w:r>
        <w:rPr>
          <w:sz w:val="24"/>
          <w:szCs w:val="24"/>
          <w:u w:val="single"/>
        </w:rPr>
        <w:t>Assembling DNA Traces to form a Consensus Sequence</w:t>
      </w:r>
      <w:r>
        <w:rPr>
          <w:sz w:val="24"/>
          <w:szCs w:val="24"/>
        </w:rPr>
        <w:t xml:space="preserve"> </w:t>
      </w:r>
    </w:p>
    <w:p w:rsidR="00E97C18" w:rsidRDefault="00E97C18">
      <w:pPr>
        <w:jc w:val="center"/>
        <w:rPr>
          <w:sz w:val="24"/>
          <w:szCs w:val="24"/>
        </w:rPr>
      </w:pPr>
      <w:r>
        <w:rPr>
          <w:sz w:val="24"/>
          <w:szCs w:val="24"/>
        </w:rPr>
        <w:t>(part 1 preGAP4)</w:t>
      </w:r>
    </w:p>
    <w:p w:rsidR="00E97C18" w:rsidRDefault="00E97C18">
      <w:pPr>
        <w:pStyle w:val="NormalWeb"/>
        <w:widowControl w:val="0"/>
        <w:autoSpaceDE w:val="0"/>
        <w:autoSpaceDN w:val="0"/>
        <w:adjustRightInd w:val="0"/>
        <w:spacing w:before="0" w:beforeAutospacing="0" w:after="0" w:afterAutospacing="0"/>
      </w:pPr>
    </w:p>
    <w:p w:rsidR="00E97C18" w:rsidRDefault="00E97C18">
      <w:pPr>
        <w:numPr>
          <w:ilvl w:val="0"/>
          <w:numId w:val="4"/>
        </w:numPr>
        <w:rPr>
          <w:sz w:val="24"/>
          <w:szCs w:val="24"/>
        </w:rPr>
      </w:pPr>
      <w:r>
        <w:rPr>
          <w:sz w:val="24"/>
          <w:szCs w:val="24"/>
        </w:rPr>
        <w:t xml:space="preserve">Create a </w:t>
      </w:r>
      <w:proofErr w:type="spellStart"/>
      <w:r>
        <w:rPr>
          <w:sz w:val="24"/>
          <w:szCs w:val="24"/>
        </w:rPr>
        <w:t>Staden</w:t>
      </w:r>
      <w:proofErr w:type="spellEnd"/>
      <w:r>
        <w:rPr>
          <w:sz w:val="24"/>
          <w:szCs w:val="24"/>
        </w:rPr>
        <w:t xml:space="preserve"> H600 folder within the Project DNA1 folder</w:t>
      </w:r>
    </w:p>
    <w:p w:rsidR="00E97C18" w:rsidRDefault="00E97C18">
      <w:pPr>
        <w:ind w:left="720" w:firstLine="720"/>
        <w:rPr>
          <w:sz w:val="24"/>
          <w:szCs w:val="24"/>
        </w:rPr>
      </w:pPr>
      <w:r>
        <w:rPr>
          <w:i/>
          <w:iCs/>
          <w:sz w:val="24"/>
          <w:szCs w:val="24"/>
        </w:rPr>
        <w:t>-</w:t>
      </w:r>
      <w:proofErr w:type="spellStart"/>
      <w:r>
        <w:rPr>
          <w:i/>
          <w:iCs/>
          <w:sz w:val="24"/>
          <w:szCs w:val="24"/>
        </w:rPr>
        <w:t>Staden</w:t>
      </w:r>
      <w:proofErr w:type="spellEnd"/>
      <w:r>
        <w:rPr>
          <w:i/>
          <w:iCs/>
          <w:sz w:val="24"/>
          <w:szCs w:val="24"/>
        </w:rPr>
        <w:t xml:space="preserve"> programs create many databases and auxiliary files during assembly. </w:t>
      </w:r>
    </w:p>
    <w:p w:rsidR="00E97C18" w:rsidRDefault="00E97C18">
      <w:pPr>
        <w:numPr>
          <w:ilvl w:val="0"/>
          <w:numId w:val="4"/>
        </w:numPr>
        <w:rPr>
          <w:sz w:val="24"/>
          <w:szCs w:val="24"/>
        </w:rPr>
      </w:pPr>
      <w:r>
        <w:rPr>
          <w:sz w:val="24"/>
          <w:szCs w:val="24"/>
        </w:rPr>
        <w:t>Copy the two trace files into this folder</w:t>
      </w:r>
    </w:p>
    <w:p w:rsidR="00E97C18" w:rsidRDefault="00E97C18">
      <w:pPr>
        <w:numPr>
          <w:ilvl w:val="0"/>
          <w:numId w:val="4"/>
        </w:numPr>
        <w:rPr>
          <w:sz w:val="24"/>
          <w:szCs w:val="24"/>
        </w:rPr>
      </w:pPr>
      <w:r>
        <w:rPr>
          <w:sz w:val="24"/>
          <w:szCs w:val="24"/>
        </w:rPr>
        <w:t>Start the program preGAP</w:t>
      </w:r>
      <w:r w:rsidR="00D40B1F">
        <w:rPr>
          <w:sz w:val="24"/>
          <w:szCs w:val="24"/>
        </w:rPr>
        <w:t>4</w:t>
      </w:r>
    </w:p>
    <w:p w:rsidR="00E97C18" w:rsidRDefault="00E97C18">
      <w:pPr>
        <w:numPr>
          <w:ilvl w:val="0"/>
          <w:numId w:val="4"/>
        </w:numPr>
        <w:rPr>
          <w:sz w:val="24"/>
          <w:szCs w:val="24"/>
        </w:rPr>
      </w:pPr>
      <w:r>
        <w:rPr>
          <w:sz w:val="24"/>
          <w:szCs w:val="24"/>
        </w:rPr>
        <w:t xml:space="preserve">Click the Add files button and navigate to DNA Data folder &gt; DNA Project 1 &gt; </w:t>
      </w:r>
      <w:proofErr w:type="spellStart"/>
      <w:r>
        <w:rPr>
          <w:sz w:val="24"/>
          <w:szCs w:val="24"/>
        </w:rPr>
        <w:t>Staden</w:t>
      </w:r>
      <w:proofErr w:type="spellEnd"/>
      <w:r>
        <w:rPr>
          <w:sz w:val="24"/>
          <w:szCs w:val="24"/>
        </w:rPr>
        <w:t xml:space="preserve"> H600</w:t>
      </w:r>
    </w:p>
    <w:p w:rsidR="00E97C18" w:rsidRDefault="00E97C18">
      <w:pPr>
        <w:numPr>
          <w:ilvl w:val="0"/>
          <w:numId w:val="4"/>
        </w:numPr>
        <w:rPr>
          <w:sz w:val="24"/>
          <w:szCs w:val="24"/>
        </w:rPr>
      </w:pPr>
      <w:r>
        <w:rPr>
          <w:sz w:val="24"/>
          <w:szCs w:val="24"/>
        </w:rPr>
        <w:t>In order to see the files you will need to change the Files of Type to Any</w:t>
      </w:r>
    </w:p>
    <w:p w:rsidR="00E97C18" w:rsidRDefault="00E97C18">
      <w:pPr>
        <w:numPr>
          <w:ilvl w:val="0"/>
          <w:numId w:val="4"/>
        </w:numPr>
        <w:rPr>
          <w:sz w:val="24"/>
          <w:szCs w:val="24"/>
        </w:rPr>
      </w:pPr>
      <w:r>
        <w:rPr>
          <w:sz w:val="24"/>
          <w:szCs w:val="24"/>
        </w:rPr>
        <w:t>Click on the two *.</w:t>
      </w:r>
      <w:proofErr w:type="spellStart"/>
      <w:r>
        <w:rPr>
          <w:sz w:val="24"/>
          <w:szCs w:val="24"/>
        </w:rPr>
        <w:t>abi</w:t>
      </w:r>
      <w:proofErr w:type="spellEnd"/>
      <w:r>
        <w:rPr>
          <w:sz w:val="24"/>
          <w:szCs w:val="24"/>
        </w:rPr>
        <w:t xml:space="preserve"> files to select them, then click open</w:t>
      </w:r>
    </w:p>
    <w:p w:rsidR="00E97C18" w:rsidRDefault="00E97C18">
      <w:pPr>
        <w:ind w:left="1440"/>
        <w:rPr>
          <w:sz w:val="24"/>
          <w:szCs w:val="24"/>
        </w:rPr>
      </w:pPr>
      <w:r>
        <w:rPr>
          <w:sz w:val="24"/>
          <w:szCs w:val="24"/>
        </w:rPr>
        <w:t>-</w:t>
      </w:r>
      <w:r>
        <w:rPr>
          <w:i/>
          <w:iCs/>
          <w:sz w:val="24"/>
          <w:szCs w:val="24"/>
        </w:rPr>
        <w:t>the paths of the two files should now be visible in the List of Files to process</w:t>
      </w:r>
    </w:p>
    <w:p w:rsidR="00E97C18" w:rsidRDefault="00E97C18">
      <w:pPr>
        <w:numPr>
          <w:ilvl w:val="0"/>
          <w:numId w:val="4"/>
        </w:numPr>
        <w:rPr>
          <w:sz w:val="24"/>
          <w:szCs w:val="24"/>
        </w:rPr>
      </w:pPr>
      <w:r>
        <w:rPr>
          <w:sz w:val="24"/>
          <w:szCs w:val="24"/>
        </w:rPr>
        <w:t>Now click the configure Modules tab</w:t>
      </w:r>
    </w:p>
    <w:p w:rsidR="00E97C18" w:rsidRDefault="00E97C18">
      <w:pPr>
        <w:ind w:left="1440"/>
        <w:rPr>
          <w:i/>
          <w:iCs/>
          <w:sz w:val="24"/>
          <w:szCs w:val="24"/>
        </w:rPr>
      </w:pPr>
      <w:r>
        <w:rPr>
          <w:sz w:val="24"/>
          <w:szCs w:val="24"/>
        </w:rPr>
        <w:t>-</w:t>
      </w:r>
      <w:r>
        <w:rPr>
          <w:i/>
          <w:iCs/>
          <w:sz w:val="24"/>
          <w:szCs w:val="24"/>
        </w:rPr>
        <w:t xml:space="preserve">modules are different programs </w:t>
      </w:r>
      <w:proofErr w:type="spellStart"/>
      <w:r>
        <w:rPr>
          <w:i/>
          <w:iCs/>
          <w:sz w:val="24"/>
          <w:szCs w:val="24"/>
        </w:rPr>
        <w:t>preGAP</w:t>
      </w:r>
      <w:proofErr w:type="spellEnd"/>
      <w:r>
        <w:rPr>
          <w:i/>
          <w:iCs/>
          <w:sz w:val="24"/>
          <w:szCs w:val="24"/>
        </w:rPr>
        <w:t xml:space="preserve"> can use to edit and evaluate DNA traces</w:t>
      </w:r>
    </w:p>
    <w:p w:rsidR="00E97C18" w:rsidRDefault="00E97C18">
      <w:pPr>
        <w:ind w:left="1440"/>
        <w:rPr>
          <w:sz w:val="24"/>
          <w:szCs w:val="24"/>
        </w:rPr>
      </w:pPr>
      <w:r>
        <w:rPr>
          <w:i/>
          <w:iCs/>
          <w:sz w:val="24"/>
          <w:szCs w:val="24"/>
        </w:rPr>
        <w:t>-we will first perform the simplest possible manual assembly</w:t>
      </w:r>
      <w:r>
        <w:rPr>
          <w:sz w:val="24"/>
          <w:szCs w:val="24"/>
        </w:rPr>
        <w:t xml:space="preserve"> </w:t>
      </w:r>
    </w:p>
    <w:p w:rsidR="00E97C18" w:rsidRDefault="00E97C18">
      <w:pPr>
        <w:numPr>
          <w:ilvl w:val="0"/>
          <w:numId w:val="4"/>
        </w:numPr>
        <w:rPr>
          <w:sz w:val="24"/>
          <w:szCs w:val="24"/>
        </w:rPr>
      </w:pPr>
      <w:r>
        <w:rPr>
          <w:sz w:val="24"/>
          <w:szCs w:val="24"/>
        </w:rPr>
        <w:lastRenderedPageBreak/>
        <w:t>Select  Modules &gt; Deselect all modules</w:t>
      </w:r>
    </w:p>
    <w:p w:rsidR="00E97C18" w:rsidRDefault="00E97C18">
      <w:pPr>
        <w:numPr>
          <w:ilvl w:val="0"/>
          <w:numId w:val="4"/>
        </w:numPr>
        <w:rPr>
          <w:sz w:val="24"/>
          <w:szCs w:val="24"/>
        </w:rPr>
      </w:pPr>
      <w:r>
        <w:rPr>
          <w:sz w:val="24"/>
          <w:szCs w:val="24"/>
        </w:rPr>
        <w:t xml:space="preserve">Check Estimate Base Accuracies and configure module by checking S/N original </w:t>
      </w:r>
    </w:p>
    <w:p w:rsidR="00E97C18" w:rsidRDefault="00E97C18">
      <w:pPr>
        <w:numPr>
          <w:ilvl w:val="0"/>
          <w:numId w:val="4"/>
        </w:numPr>
        <w:rPr>
          <w:sz w:val="24"/>
          <w:szCs w:val="24"/>
        </w:rPr>
      </w:pPr>
      <w:r>
        <w:rPr>
          <w:sz w:val="24"/>
          <w:szCs w:val="24"/>
        </w:rPr>
        <w:t>Check Initialize Experiment Files and you do not have to configure this module</w:t>
      </w:r>
    </w:p>
    <w:p w:rsidR="00E97C18" w:rsidRDefault="00E97C18">
      <w:pPr>
        <w:numPr>
          <w:ilvl w:val="0"/>
          <w:numId w:val="4"/>
        </w:numPr>
        <w:rPr>
          <w:sz w:val="24"/>
          <w:szCs w:val="24"/>
        </w:rPr>
      </w:pPr>
      <w:r>
        <w:rPr>
          <w:sz w:val="24"/>
          <w:szCs w:val="24"/>
        </w:rPr>
        <w:t>Check Interactive clipping and you do not have to configure this module</w:t>
      </w:r>
    </w:p>
    <w:p w:rsidR="00E97C18" w:rsidRDefault="00E97C18">
      <w:pPr>
        <w:numPr>
          <w:ilvl w:val="0"/>
          <w:numId w:val="4"/>
        </w:numPr>
        <w:rPr>
          <w:sz w:val="24"/>
          <w:szCs w:val="24"/>
        </w:rPr>
      </w:pPr>
      <w:r>
        <w:rPr>
          <w:sz w:val="24"/>
          <w:szCs w:val="24"/>
        </w:rPr>
        <w:t>Check Gap4 Shotgun assembly and put H600 in the Gap4 database name and select Create new database.</w:t>
      </w:r>
    </w:p>
    <w:p w:rsidR="00E97C18" w:rsidRDefault="00E97C18">
      <w:pPr>
        <w:ind w:left="1080"/>
        <w:rPr>
          <w:i/>
          <w:iCs/>
          <w:sz w:val="24"/>
          <w:szCs w:val="24"/>
        </w:rPr>
      </w:pPr>
      <w:r>
        <w:rPr>
          <w:sz w:val="24"/>
          <w:szCs w:val="24"/>
        </w:rPr>
        <w:t>-</w:t>
      </w:r>
      <w:r>
        <w:rPr>
          <w:i/>
          <w:iCs/>
          <w:sz w:val="24"/>
          <w:szCs w:val="24"/>
        </w:rPr>
        <w:t>this is where you can change the parameters for assembly. How much match is needed etc.</w:t>
      </w:r>
    </w:p>
    <w:p w:rsidR="00E97C18" w:rsidRDefault="00E97C18">
      <w:pPr>
        <w:numPr>
          <w:ilvl w:val="0"/>
          <w:numId w:val="4"/>
        </w:numPr>
        <w:rPr>
          <w:sz w:val="24"/>
          <w:szCs w:val="24"/>
        </w:rPr>
      </w:pPr>
      <w:r>
        <w:rPr>
          <w:sz w:val="24"/>
          <w:szCs w:val="24"/>
        </w:rPr>
        <w:t>Click run at the lower left of the screen</w:t>
      </w:r>
    </w:p>
    <w:p w:rsidR="00E97C18" w:rsidRDefault="00E97C18">
      <w:pPr>
        <w:ind w:left="1440"/>
        <w:rPr>
          <w:sz w:val="24"/>
          <w:szCs w:val="24"/>
        </w:rPr>
      </w:pPr>
      <w:r>
        <w:rPr>
          <w:sz w:val="24"/>
          <w:szCs w:val="24"/>
        </w:rPr>
        <w:t>-</w:t>
      </w:r>
      <w:r>
        <w:rPr>
          <w:i/>
          <w:iCs/>
          <w:sz w:val="24"/>
          <w:szCs w:val="24"/>
        </w:rPr>
        <w:t>the program will now process our data using the modules in the order we selected</w:t>
      </w:r>
    </w:p>
    <w:p w:rsidR="00E97C18" w:rsidRDefault="00E97C18">
      <w:pPr>
        <w:numPr>
          <w:ilvl w:val="0"/>
          <w:numId w:val="4"/>
        </w:numPr>
        <w:rPr>
          <w:sz w:val="24"/>
          <w:szCs w:val="24"/>
        </w:rPr>
      </w:pPr>
      <w:r>
        <w:rPr>
          <w:sz w:val="24"/>
          <w:szCs w:val="24"/>
        </w:rPr>
        <w:t>Since we are Interactive Clipping (or manual editing) the program brings up the first file in the Trev program.</w:t>
      </w:r>
    </w:p>
    <w:p w:rsidR="00E97C18" w:rsidRDefault="00E97C18">
      <w:pPr>
        <w:tabs>
          <w:tab w:val="left" w:pos="720"/>
          <w:tab w:val="left" w:pos="1440"/>
        </w:tabs>
        <w:ind w:left="1440" w:hanging="1440"/>
        <w:rPr>
          <w:sz w:val="24"/>
          <w:szCs w:val="24"/>
        </w:rPr>
      </w:pPr>
      <w:r>
        <w:rPr>
          <w:sz w:val="24"/>
          <w:szCs w:val="24"/>
        </w:rPr>
        <w:tab/>
      </w:r>
      <w:r>
        <w:rPr>
          <w:sz w:val="24"/>
          <w:szCs w:val="24"/>
        </w:rPr>
        <w:tab/>
        <w:t>-</w:t>
      </w:r>
      <w:r>
        <w:rPr>
          <w:i/>
          <w:iCs/>
          <w:sz w:val="24"/>
          <w:szCs w:val="24"/>
        </w:rPr>
        <w:t>remember, the sequencing primer binds within the MCS so 3'-end (the first part) of this sequence is the vector. You also must trim the 5'-end because the trace will degrade at some point and the DNA sequence will not be reliable. Since this is a small fragment, the sequencing trace spans the viral DNA fragment and continues through the other side of the MCS. This must be removed.</w:t>
      </w:r>
    </w:p>
    <w:p w:rsidR="00E97C18" w:rsidRDefault="00E97C18">
      <w:pPr>
        <w:rPr>
          <w:sz w:val="24"/>
          <w:szCs w:val="24"/>
        </w:rPr>
      </w:pPr>
      <w:r>
        <w:rPr>
          <w:sz w:val="24"/>
          <w:szCs w:val="24"/>
        </w:rPr>
        <w:tab/>
      </w:r>
      <w:r>
        <w:rPr>
          <w:sz w:val="24"/>
          <w:szCs w:val="24"/>
        </w:rPr>
        <w:tab/>
        <w:t>-</w:t>
      </w:r>
      <w:r>
        <w:rPr>
          <w:i/>
          <w:iCs/>
          <w:sz w:val="24"/>
          <w:szCs w:val="24"/>
        </w:rPr>
        <w:t xml:space="preserve">it is very helpful to view a map of your vector with the sequence of the MCS while editing  </w:t>
      </w:r>
    </w:p>
    <w:p w:rsidR="00E97C18" w:rsidRDefault="00E97C18">
      <w:pPr>
        <w:numPr>
          <w:ilvl w:val="0"/>
          <w:numId w:val="4"/>
        </w:numPr>
        <w:rPr>
          <w:sz w:val="24"/>
          <w:szCs w:val="24"/>
        </w:rPr>
      </w:pPr>
      <w:r>
        <w:rPr>
          <w:sz w:val="24"/>
          <w:szCs w:val="24"/>
        </w:rPr>
        <w:t xml:space="preserve">Search for the </w:t>
      </w:r>
      <w:proofErr w:type="spellStart"/>
      <w:r>
        <w:rPr>
          <w:sz w:val="24"/>
          <w:szCs w:val="24"/>
        </w:rPr>
        <w:t>HindIII</w:t>
      </w:r>
      <w:proofErr w:type="spellEnd"/>
      <w:r>
        <w:rPr>
          <w:sz w:val="24"/>
          <w:szCs w:val="24"/>
        </w:rPr>
        <w:t xml:space="preserve"> sites by clicking View &gt; Search and entering the </w:t>
      </w:r>
      <w:proofErr w:type="spellStart"/>
      <w:r>
        <w:rPr>
          <w:sz w:val="24"/>
          <w:szCs w:val="24"/>
        </w:rPr>
        <w:t>HindIII</w:t>
      </w:r>
      <w:proofErr w:type="spellEnd"/>
      <w:r>
        <w:rPr>
          <w:sz w:val="24"/>
          <w:szCs w:val="24"/>
        </w:rPr>
        <w:t xml:space="preserve"> recognition sequence AAGCTT then clicking Next </w:t>
      </w:r>
    </w:p>
    <w:p w:rsidR="00E97C18" w:rsidRDefault="00E97C18" w:rsidP="003076CA">
      <w:pPr>
        <w:ind w:left="720" w:firstLine="720"/>
        <w:rPr>
          <w:i/>
          <w:iCs/>
          <w:sz w:val="24"/>
          <w:szCs w:val="24"/>
        </w:rPr>
      </w:pPr>
      <w:r>
        <w:rPr>
          <w:sz w:val="24"/>
          <w:szCs w:val="24"/>
        </w:rPr>
        <w:t>-</w:t>
      </w:r>
      <w:r>
        <w:rPr>
          <w:i/>
          <w:iCs/>
          <w:sz w:val="24"/>
          <w:szCs w:val="24"/>
        </w:rPr>
        <w:t>You should be at nucleotide (</w:t>
      </w:r>
      <w:proofErr w:type="spellStart"/>
      <w:r>
        <w:rPr>
          <w:i/>
          <w:iCs/>
          <w:sz w:val="24"/>
          <w:szCs w:val="24"/>
        </w:rPr>
        <w:t>nt</w:t>
      </w:r>
      <w:proofErr w:type="spellEnd"/>
      <w:r>
        <w:rPr>
          <w:i/>
          <w:iCs/>
          <w:sz w:val="24"/>
          <w:szCs w:val="24"/>
        </w:rPr>
        <w:t>) 65</w:t>
      </w:r>
      <w:r w:rsidR="003076CA">
        <w:rPr>
          <w:i/>
          <w:iCs/>
          <w:sz w:val="24"/>
          <w:szCs w:val="24"/>
        </w:rPr>
        <w:t xml:space="preserve"> (if this is 600-T7)</w:t>
      </w:r>
    </w:p>
    <w:p w:rsidR="00E97C18" w:rsidRDefault="00E97C18">
      <w:pPr>
        <w:numPr>
          <w:ilvl w:val="0"/>
          <w:numId w:val="4"/>
        </w:numPr>
        <w:rPr>
          <w:sz w:val="24"/>
          <w:szCs w:val="24"/>
        </w:rPr>
      </w:pPr>
      <w:r>
        <w:rPr>
          <w:sz w:val="24"/>
          <w:szCs w:val="24"/>
        </w:rPr>
        <w:t>To remove or clip away the 5’ MCS sequence select Edit &gt; Left Vector and click the sequence immediately to the left of the AAGCTT site (the background should turn pink)</w:t>
      </w:r>
    </w:p>
    <w:p w:rsidR="00E97C18" w:rsidRDefault="00E97C18">
      <w:pPr>
        <w:ind w:left="1440"/>
        <w:rPr>
          <w:sz w:val="24"/>
          <w:szCs w:val="24"/>
        </w:rPr>
      </w:pPr>
      <w:r>
        <w:rPr>
          <w:sz w:val="24"/>
          <w:szCs w:val="24"/>
        </w:rPr>
        <w:t>-</w:t>
      </w:r>
      <w:r>
        <w:rPr>
          <w:i/>
          <w:iCs/>
          <w:sz w:val="24"/>
          <w:szCs w:val="24"/>
        </w:rPr>
        <w:t>you are not actually removing any data, the program will just “hide it”</w:t>
      </w:r>
    </w:p>
    <w:p w:rsidR="00E97C18" w:rsidRDefault="00E97C18">
      <w:pPr>
        <w:numPr>
          <w:ilvl w:val="0"/>
          <w:numId w:val="4"/>
        </w:numPr>
        <w:rPr>
          <w:sz w:val="24"/>
          <w:szCs w:val="24"/>
        </w:rPr>
      </w:pPr>
      <w:r>
        <w:rPr>
          <w:sz w:val="24"/>
          <w:szCs w:val="24"/>
        </w:rPr>
        <w:t xml:space="preserve">Click View &gt; Search &gt; next to go to the next </w:t>
      </w:r>
      <w:proofErr w:type="spellStart"/>
      <w:r>
        <w:rPr>
          <w:sz w:val="24"/>
          <w:szCs w:val="24"/>
        </w:rPr>
        <w:t>HindIII</w:t>
      </w:r>
      <w:proofErr w:type="spellEnd"/>
      <w:r>
        <w:rPr>
          <w:sz w:val="24"/>
          <w:szCs w:val="24"/>
        </w:rPr>
        <w:t xml:space="preserve"> site</w:t>
      </w:r>
    </w:p>
    <w:p w:rsidR="00E97C18" w:rsidRDefault="00E97C18">
      <w:pPr>
        <w:ind w:left="720" w:firstLine="720"/>
        <w:rPr>
          <w:i/>
          <w:iCs/>
          <w:sz w:val="24"/>
          <w:szCs w:val="24"/>
        </w:rPr>
      </w:pPr>
      <w:r>
        <w:rPr>
          <w:sz w:val="24"/>
          <w:szCs w:val="24"/>
        </w:rPr>
        <w:t>-</w:t>
      </w:r>
      <w:r>
        <w:rPr>
          <w:i/>
          <w:iCs/>
          <w:sz w:val="24"/>
          <w:szCs w:val="24"/>
        </w:rPr>
        <w:t>You should be at nucleotide (</w:t>
      </w:r>
      <w:proofErr w:type="spellStart"/>
      <w:r>
        <w:rPr>
          <w:i/>
          <w:iCs/>
          <w:sz w:val="24"/>
          <w:szCs w:val="24"/>
        </w:rPr>
        <w:t>nt</w:t>
      </w:r>
      <w:proofErr w:type="spellEnd"/>
      <w:r>
        <w:rPr>
          <w:i/>
          <w:iCs/>
          <w:sz w:val="24"/>
          <w:szCs w:val="24"/>
        </w:rPr>
        <w:t>) 2</w:t>
      </w:r>
      <w:r w:rsidR="001B4A29">
        <w:rPr>
          <w:i/>
          <w:iCs/>
          <w:sz w:val="24"/>
          <w:szCs w:val="24"/>
        </w:rPr>
        <w:t>57</w:t>
      </w:r>
    </w:p>
    <w:p w:rsidR="00E97C18" w:rsidRDefault="00E97C18">
      <w:pPr>
        <w:numPr>
          <w:ilvl w:val="0"/>
          <w:numId w:val="4"/>
        </w:numPr>
        <w:rPr>
          <w:sz w:val="24"/>
          <w:szCs w:val="24"/>
        </w:rPr>
      </w:pPr>
      <w:r>
        <w:rPr>
          <w:sz w:val="24"/>
          <w:szCs w:val="24"/>
        </w:rPr>
        <w:t xml:space="preserve">Now click Edit &gt; Right Quality and click the sequence immediately to the right of the AAGCTT site. </w:t>
      </w:r>
    </w:p>
    <w:p w:rsidR="00E97C18" w:rsidRDefault="00E97C18">
      <w:pPr>
        <w:ind w:left="720" w:firstLine="360"/>
        <w:rPr>
          <w:i/>
          <w:iCs/>
          <w:sz w:val="24"/>
          <w:szCs w:val="24"/>
        </w:rPr>
      </w:pPr>
      <w:r>
        <w:rPr>
          <w:i/>
          <w:iCs/>
          <w:sz w:val="24"/>
          <w:szCs w:val="24"/>
        </w:rPr>
        <w:t xml:space="preserve">-This should be right vector but I wanted you to see the different </w:t>
      </w:r>
      <w:proofErr w:type="spellStart"/>
      <w:r>
        <w:rPr>
          <w:i/>
          <w:iCs/>
          <w:sz w:val="24"/>
          <w:szCs w:val="24"/>
        </w:rPr>
        <w:t>colour</w:t>
      </w:r>
      <w:proofErr w:type="spellEnd"/>
    </w:p>
    <w:p w:rsidR="00E97C18" w:rsidRDefault="00E97C18">
      <w:pPr>
        <w:numPr>
          <w:ilvl w:val="0"/>
          <w:numId w:val="4"/>
        </w:numPr>
        <w:rPr>
          <w:sz w:val="24"/>
          <w:szCs w:val="24"/>
        </w:rPr>
      </w:pPr>
      <w:r>
        <w:rPr>
          <w:sz w:val="24"/>
          <w:szCs w:val="24"/>
        </w:rPr>
        <w:t>Now you are finished so click on Next file and click yes to save your sequence.</w:t>
      </w:r>
    </w:p>
    <w:p w:rsidR="00E97C18" w:rsidRDefault="00E97C18">
      <w:pPr>
        <w:numPr>
          <w:ilvl w:val="0"/>
          <w:numId w:val="4"/>
        </w:numPr>
        <w:rPr>
          <w:sz w:val="24"/>
          <w:szCs w:val="24"/>
        </w:rPr>
      </w:pPr>
      <w:r>
        <w:rPr>
          <w:sz w:val="24"/>
          <w:szCs w:val="24"/>
        </w:rPr>
        <w:t>The 600-T3 trace should appear in Trev. Now process it using the same procedure. When you are done, close the window by clicking the upper right x and click yes to save your sequence.</w:t>
      </w:r>
    </w:p>
    <w:p w:rsidR="00E97C18" w:rsidRDefault="00E97C18">
      <w:pPr>
        <w:numPr>
          <w:ilvl w:val="0"/>
          <w:numId w:val="4"/>
        </w:numPr>
        <w:rPr>
          <w:sz w:val="24"/>
          <w:szCs w:val="24"/>
        </w:rPr>
      </w:pPr>
      <w:r>
        <w:rPr>
          <w:sz w:val="24"/>
          <w:szCs w:val="24"/>
        </w:rPr>
        <w:t>The main pregagp4 window should appear with the Textual Output displayed and the following text at the end</w:t>
      </w:r>
    </w:p>
    <w:p w:rsidR="00E97C18" w:rsidRDefault="00E97C18">
      <w:pPr>
        <w:ind w:left="360"/>
        <w:rPr>
          <w:sz w:val="24"/>
          <w:szCs w:val="24"/>
        </w:rPr>
      </w:pPr>
      <w:r>
        <w:rPr>
          <w:sz w:val="24"/>
          <w:szCs w:val="24"/>
        </w:rPr>
        <w:t>……</w:t>
      </w:r>
    </w:p>
    <w:p w:rsidR="00A61302" w:rsidRPr="00A61302" w:rsidRDefault="00A61302" w:rsidP="00A61302">
      <w:pPr>
        <w:ind w:left="360"/>
        <w:rPr>
          <w:rFonts w:ascii="Courier New" w:hAnsi="Courier New" w:cs="Courier New"/>
          <w:szCs w:val="24"/>
        </w:rPr>
      </w:pPr>
      <w:r w:rsidRPr="00A61302">
        <w:rPr>
          <w:rFonts w:ascii="Courier New" w:hAnsi="Courier New" w:cs="Courier New"/>
          <w:szCs w:val="24"/>
        </w:rPr>
        <w:t>- Report from 'Gap4 shotgun assembly' -</w:t>
      </w:r>
    </w:p>
    <w:p w:rsidR="00A61302" w:rsidRPr="00A61302" w:rsidRDefault="00A61302" w:rsidP="00A61302">
      <w:pPr>
        <w:ind w:left="360"/>
        <w:rPr>
          <w:rFonts w:ascii="Courier New" w:hAnsi="Courier New" w:cs="Courier New"/>
          <w:szCs w:val="24"/>
        </w:rPr>
      </w:pPr>
      <w:r w:rsidRPr="00A61302">
        <w:rPr>
          <w:rFonts w:ascii="Courier New" w:hAnsi="Courier New" w:cs="Courier New"/>
          <w:szCs w:val="24"/>
        </w:rPr>
        <w:t>SEQ D:/</w:t>
      </w:r>
      <w:r>
        <w:rPr>
          <w:rFonts w:ascii="Courier New" w:hAnsi="Courier New" w:cs="Courier New"/>
          <w:szCs w:val="24"/>
        </w:rPr>
        <w:t>….your actual file location…</w:t>
      </w:r>
      <w:r w:rsidRPr="00A61302">
        <w:rPr>
          <w:rFonts w:ascii="Courier New" w:hAnsi="Courier New" w:cs="Courier New"/>
          <w:szCs w:val="24"/>
        </w:rPr>
        <w:t>/</w:t>
      </w:r>
      <w:proofErr w:type="spellStart"/>
      <w:r w:rsidRPr="00A61302">
        <w:rPr>
          <w:rFonts w:ascii="Courier New" w:hAnsi="Courier New" w:cs="Courier New"/>
          <w:szCs w:val="24"/>
        </w:rPr>
        <w:t>Staden</w:t>
      </w:r>
      <w:proofErr w:type="spellEnd"/>
      <w:r w:rsidRPr="00A61302">
        <w:rPr>
          <w:rFonts w:ascii="Courier New" w:hAnsi="Courier New" w:cs="Courier New"/>
          <w:szCs w:val="24"/>
        </w:rPr>
        <w:t xml:space="preserve"> H600/600-T3.exp: assembled</w:t>
      </w:r>
    </w:p>
    <w:p w:rsidR="00E97C18" w:rsidRPr="00A61302" w:rsidRDefault="00A61302" w:rsidP="00A61302">
      <w:pPr>
        <w:ind w:left="360"/>
        <w:rPr>
          <w:rFonts w:ascii="Courier New" w:hAnsi="Courier New" w:cs="Courier New"/>
          <w:szCs w:val="24"/>
        </w:rPr>
      </w:pPr>
      <w:r w:rsidRPr="00A61302">
        <w:rPr>
          <w:rFonts w:ascii="Courier New" w:hAnsi="Courier New" w:cs="Courier New"/>
          <w:szCs w:val="24"/>
        </w:rPr>
        <w:t xml:space="preserve">SEQ D:/ </w:t>
      </w:r>
      <w:r>
        <w:rPr>
          <w:rFonts w:ascii="Courier New" w:hAnsi="Courier New" w:cs="Courier New"/>
          <w:szCs w:val="24"/>
        </w:rPr>
        <w:t>….your actual file location…</w:t>
      </w:r>
      <w:r w:rsidRPr="00A61302">
        <w:rPr>
          <w:rFonts w:ascii="Courier New" w:hAnsi="Courier New" w:cs="Courier New"/>
          <w:szCs w:val="24"/>
        </w:rPr>
        <w:t>/DNA1 H600/</w:t>
      </w:r>
      <w:proofErr w:type="spellStart"/>
      <w:r w:rsidRPr="00A61302">
        <w:rPr>
          <w:rFonts w:ascii="Courier New" w:hAnsi="Courier New" w:cs="Courier New"/>
          <w:szCs w:val="24"/>
        </w:rPr>
        <w:t>Staden</w:t>
      </w:r>
      <w:proofErr w:type="spellEnd"/>
      <w:r w:rsidRPr="00A61302">
        <w:rPr>
          <w:rFonts w:ascii="Courier New" w:hAnsi="Courier New" w:cs="Courier New"/>
          <w:szCs w:val="24"/>
        </w:rPr>
        <w:t xml:space="preserve"> H600/600-T7.exp: assembled</w:t>
      </w:r>
    </w:p>
    <w:p w:rsidR="00E97C18" w:rsidRDefault="00E97C18">
      <w:pPr>
        <w:ind w:left="360"/>
        <w:rPr>
          <w:sz w:val="24"/>
          <w:szCs w:val="24"/>
        </w:rPr>
      </w:pPr>
      <w:r>
        <w:rPr>
          <w:rFonts w:ascii="Courier New" w:hAnsi="Courier New" w:cs="Courier New"/>
          <w:szCs w:val="24"/>
        </w:rPr>
        <w:t xml:space="preserve">                       ***   Processing finished   ***</w:t>
      </w:r>
    </w:p>
    <w:p w:rsidR="00E97C18" w:rsidRDefault="00E97C18">
      <w:pPr>
        <w:ind w:left="360"/>
        <w:rPr>
          <w:sz w:val="24"/>
          <w:szCs w:val="24"/>
        </w:rPr>
      </w:pPr>
    </w:p>
    <w:p w:rsidR="00E97C18" w:rsidRDefault="00E97C18">
      <w:pPr>
        <w:numPr>
          <w:ilvl w:val="0"/>
          <w:numId w:val="4"/>
        </w:numPr>
        <w:rPr>
          <w:sz w:val="24"/>
          <w:szCs w:val="24"/>
        </w:rPr>
      </w:pPr>
      <w:r>
        <w:rPr>
          <w:sz w:val="24"/>
          <w:szCs w:val="24"/>
        </w:rPr>
        <w:t>Your assembly is done. Close the Pregap4 and open GAP4 program to view the results and edit the consensus sequence</w:t>
      </w:r>
    </w:p>
    <w:p w:rsidR="00E97C18" w:rsidRDefault="00E97C18">
      <w:pPr>
        <w:ind w:left="360"/>
        <w:rPr>
          <w:sz w:val="24"/>
          <w:szCs w:val="24"/>
          <w:u w:val="single"/>
        </w:rPr>
      </w:pPr>
    </w:p>
    <w:p w:rsidR="00E97C18" w:rsidRDefault="00E97C18">
      <w:pPr>
        <w:pStyle w:val="Heading3"/>
      </w:pPr>
      <w:r>
        <w:t>Assembling DNA Traces to form a Consensus Sequence</w:t>
      </w:r>
    </w:p>
    <w:p w:rsidR="00E97C18" w:rsidRDefault="00E97C18">
      <w:pPr>
        <w:ind w:left="360"/>
        <w:jc w:val="center"/>
        <w:rPr>
          <w:sz w:val="24"/>
          <w:szCs w:val="24"/>
        </w:rPr>
      </w:pPr>
      <w:r>
        <w:rPr>
          <w:sz w:val="24"/>
          <w:szCs w:val="24"/>
        </w:rPr>
        <w:t>Part 2 GAP4 (Genome Assembly program)</w:t>
      </w:r>
    </w:p>
    <w:p w:rsidR="00E97C18" w:rsidRDefault="00E97C18">
      <w:pPr>
        <w:rPr>
          <w:sz w:val="24"/>
          <w:szCs w:val="24"/>
        </w:rPr>
      </w:pPr>
    </w:p>
    <w:p w:rsidR="00E97C18" w:rsidRDefault="00E97C18">
      <w:pPr>
        <w:numPr>
          <w:ilvl w:val="0"/>
          <w:numId w:val="5"/>
        </w:numPr>
        <w:rPr>
          <w:sz w:val="24"/>
          <w:szCs w:val="24"/>
        </w:rPr>
      </w:pPr>
      <w:r>
        <w:rPr>
          <w:sz w:val="24"/>
          <w:szCs w:val="24"/>
        </w:rPr>
        <w:t xml:space="preserve">Open GAP4 and click File &gt; open then navigate to the </w:t>
      </w:r>
      <w:proofErr w:type="spellStart"/>
      <w:r>
        <w:rPr>
          <w:sz w:val="24"/>
          <w:szCs w:val="24"/>
        </w:rPr>
        <w:t>Staden</w:t>
      </w:r>
      <w:proofErr w:type="spellEnd"/>
      <w:r>
        <w:rPr>
          <w:sz w:val="24"/>
          <w:szCs w:val="24"/>
        </w:rPr>
        <w:t xml:space="preserve"> H600 folder, select H660.aux and open</w:t>
      </w:r>
    </w:p>
    <w:p w:rsidR="00E97C18" w:rsidRDefault="00E97C18">
      <w:pPr>
        <w:numPr>
          <w:ilvl w:val="0"/>
          <w:numId w:val="5"/>
        </w:numPr>
        <w:rPr>
          <w:sz w:val="24"/>
          <w:szCs w:val="24"/>
        </w:rPr>
      </w:pPr>
      <w:r>
        <w:rPr>
          <w:sz w:val="24"/>
          <w:szCs w:val="24"/>
        </w:rPr>
        <w:t xml:space="preserve">The main GAP4 Window and the </w:t>
      </w:r>
      <w:proofErr w:type="spellStart"/>
      <w:r>
        <w:rPr>
          <w:sz w:val="24"/>
          <w:szCs w:val="24"/>
        </w:rPr>
        <w:t>Contig</w:t>
      </w:r>
      <w:proofErr w:type="spellEnd"/>
      <w:r>
        <w:rPr>
          <w:sz w:val="24"/>
          <w:szCs w:val="24"/>
        </w:rPr>
        <w:t xml:space="preserve"> Selector Windows will open. Since the 2 traces assembled into one </w:t>
      </w:r>
      <w:proofErr w:type="spellStart"/>
      <w:r>
        <w:rPr>
          <w:sz w:val="24"/>
          <w:szCs w:val="24"/>
        </w:rPr>
        <w:t>contig</w:t>
      </w:r>
      <w:proofErr w:type="spellEnd"/>
      <w:r>
        <w:rPr>
          <w:sz w:val="24"/>
          <w:szCs w:val="24"/>
        </w:rPr>
        <w:t xml:space="preserve"> or contiguous sequence there isn’t much to see in the </w:t>
      </w:r>
      <w:proofErr w:type="spellStart"/>
      <w:r>
        <w:rPr>
          <w:sz w:val="24"/>
          <w:szCs w:val="24"/>
        </w:rPr>
        <w:t>Contig</w:t>
      </w:r>
      <w:proofErr w:type="spellEnd"/>
      <w:r>
        <w:rPr>
          <w:sz w:val="24"/>
          <w:szCs w:val="24"/>
        </w:rPr>
        <w:t xml:space="preserve"> Selector window (yet).</w:t>
      </w:r>
    </w:p>
    <w:p w:rsidR="00E97C18" w:rsidRDefault="00E97C18">
      <w:pPr>
        <w:numPr>
          <w:ilvl w:val="0"/>
          <w:numId w:val="5"/>
        </w:numPr>
        <w:rPr>
          <w:sz w:val="24"/>
          <w:szCs w:val="24"/>
        </w:rPr>
      </w:pPr>
    </w:p>
    <w:p w:rsidR="00E97C18" w:rsidRDefault="00E97C18">
      <w:pPr>
        <w:rPr>
          <w:sz w:val="24"/>
          <w:szCs w:val="24"/>
        </w:rPr>
      </w:pPr>
      <w:r>
        <w:rPr>
          <w:sz w:val="24"/>
          <w:szCs w:val="24"/>
        </w:rPr>
        <w:t xml:space="preserve">You should get the following in the </w:t>
      </w:r>
      <w:proofErr w:type="spellStart"/>
      <w:r>
        <w:rPr>
          <w:sz w:val="24"/>
          <w:szCs w:val="24"/>
        </w:rPr>
        <w:t>logfile</w:t>
      </w:r>
      <w:proofErr w:type="spellEnd"/>
      <w:r w:rsidR="00DC6984">
        <w:rPr>
          <w:sz w:val="24"/>
          <w:szCs w:val="24"/>
        </w:rPr>
        <w:t xml:space="preserve"> (or very similar)</w:t>
      </w:r>
    </w:p>
    <w:p w:rsidR="00D513A8" w:rsidRPr="00D513A8" w:rsidRDefault="00D513A8" w:rsidP="00D513A8">
      <w:pPr>
        <w:rPr>
          <w:sz w:val="24"/>
          <w:szCs w:val="24"/>
        </w:rPr>
      </w:pPr>
      <w:r w:rsidRPr="00D513A8">
        <w:rPr>
          <w:sz w:val="24"/>
          <w:szCs w:val="24"/>
        </w:rPr>
        <w:t>Mon 24 Sep 14:46:45 2012: check database</w:t>
      </w:r>
    </w:p>
    <w:p w:rsidR="00D513A8" w:rsidRPr="00D513A8" w:rsidRDefault="00D513A8" w:rsidP="00D513A8">
      <w:pPr>
        <w:rPr>
          <w:sz w:val="24"/>
          <w:szCs w:val="24"/>
        </w:rPr>
      </w:pPr>
      <w:r w:rsidRPr="00D513A8">
        <w:rPr>
          <w:sz w:val="24"/>
          <w:szCs w:val="24"/>
        </w:rPr>
        <w:t>------------------------------------------------------------</w:t>
      </w:r>
    </w:p>
    <w:p w:rsidR="00E97C18" w:rsidRPr="00D513A8" w:rsidRDefault="00D513A8" w:rsidP="00D513A8">
      <w:pPr>
        <w:rPr>
          <w:rFonts w:ascii="Courier New" w:hAnsi="Courier New" w:cs="Courier New"/>
        </w:rPr>
      </w:pPr>
      <w:r w:rsidRPr="00D513A8">
        <w:rPr>
          <w:rFonts w:ascii="Courier New" w:hAnsi="Courier New" w:cs="Courier New"/>
        </w:rPr>
        <w:lastRenderedPageBreak/>
        <w:t>Database is logically consistent</w:t>
      </w:r>
    </w:p>
    <w:p w:rsidR="00D513A8" w:rsidRPr="00D513A8" w:rsidRDefault="00D513A8" w:rsidP="00D513A8">
      <w:pPr>
        <w:rPr>
          <w:rFonts w:ascii="Courier New" w:hAnsi="Courier New" w:cs="Courier New"/>
          <w:szCs w:val="24"/>
        </w:rPr>
      </w:pPr>
      <w:r w:rsidRPr="00D513A8">
        <w:rPr>
          <w:rFonts w:ascii="Courier New" w:hAnsi="Courier New" w:cs="Courier New"/>
          <w:szCs w:val="24"/>
        </w:rPr>
        <w:t>Mon 24 Sep 14:46:45 2012: Database information</w:t>
      </w:r>
    </w:p>
    <w:p w:rsidR="00D513A8" w:rsidRPr="00D513A8" w:rsidRDefault="00D513A8" w:rsidP="00D513A8">
      <w:pPr>
        <w:rPr>
          <w:rFonts w:ascii="Courier New" w:hAnsi="Courier New" w:cs="Courier New"/>
          <w:szCs w:val="24"/>
        </w:rPr>
      </w:pPr>
      <w:r w:rsidRPr="00D513A8">
        <w:rPr>
          <w:rFonts w:ascii="Courier New" w:hAnsi="Courier New" w:cs="Courier New"/>
          <w:szCs w:val="24"/>
        </w:rPr>
        <w:t>------------------------------------------------------------</w:t>
      </w:r>
    </w:p>
    <w:p w:rsidR="00D513A8" w:rsidRPr="00D513A8" w:rsidRDefault="00D513A8" w:rsidP="00D513A8">
      <w:pPr>
        <w:rPr>
          <w:rFonts w:ascii="Courier New" w:hAnsi="Courier New" w:cs="Courier New"/>
          <w:szCs w:val="24"/>
        </w:rPr>
      </w:pPr>
      <w:r w:rsidRPr="00D513A8">
        <w:rPr>
          <w:rFonts w:ascii="Courier New" w:hAnsi="Courier New" w:cs="Courier New"/>
          <w:szCs w:val="24"/>
        </w:rPr>
        <w:t>Database size             8000       Max reading length      30000</w:t>
      </w:r>
    </w:p>
    <w:p w:rsidR="00D513A8" w:rsidRPr="00D513A8" w:rsidRDefault="00D513A8" w:rsidP="00D513A8">
      <w:pPr>
        <w:rPr>
          <w:rFonts w:ascii="Courier New" w:hAnsi="Courier New" w:cs="Courier New"/>
          <w:szCs w:val="24"/>
        </w:rPr>
      </w:pPr>
      <w:r w:rsidRPr="00D513A8">
        <w:rPr>
          <w:rFonts w:ascii="Courier New" w:hAnsi="Courier New" w:cs="Courier New"/>
          <w:szCs w:val="24"/>
        </w:rPr>
        <w:t xml:space="preserve">No. Readings                 2       No. </w:t>
      </w:r>
      <w:proofErr w:type="spellStart"/>
      <w:r w:rsidRPr="00D513A8">
        <w:rPr>
          <w:rFonts w:ascii="Courier New" w:hAnsi="Courier New" w:cs="Courier New"/>
          <w:szCs w:val="24"/>
        </w:rPr>
        <w:t>Contigs</w:t>
      </w:r>
      <w:proofErr w:type="spellEnd"/>
      <w:r w:rsidRPr="00D513A8">
        <w:rPr>
          <w:rFonts w:ascii="Courier New" w:hAnsi="Courier New" w:cs="Courier New"/>
          <w:szCs w:val="24"/>
        </w:rPr>
        <w:t xml:space="preserve">                 1</w:t>
      </w:r>
    </w:p>
    <w:p w:rsidR="00D513A8" w:rsidRPr="00D513A8" w:rsidRDefault="00D513A8" w:rsidP="00D513A8">
      <w:pPr>
        <w:rPr>
          <w:rFonts w:ascii="Courier New" w:hAnsi="Courier New" w:cs="Courier New"/>
          <w:szCs w:val="24"/>
        </w:rPr>
      </w:pPr>
      <w:r w:rsidRPr="00D513A8">
        <w:rPr>
          <w:rFonts w:ascii="Courier New" w:hAnsi="Courier New" w:cs="Courier New"/>
          <w:szCs w:val="24"/>
        </w:rPr>
        <w:t>No. Annotations              2       No. Templates               2</w:t>
      </w:r>
    </w:p>
    <w:p w:rsidR="00D513A8" w:rsidRPr="00D513A8" w:rsidRDefault="00D513A8" w:rsidP="00D513A8">
      <w:pPr>
        <w:rPr>
          <w:rFonts w:ascii="Courier New" w:hAnsi="Courier New" w:cs="Courier New"/>
          <w:szCs w:val="24"/>
        </w:rPr>
      </w:pPr>
      <w:r w:rsidRPr="00D513A8">
        <w:rPr>
          <w:rFonts w:ascii="Courier New" w:hAnsi="Courier New" w:cs="Courier New"/>
          <w:szCs w:val="24"/>
        </w:rPr>
        <w:t>No. Clones                   1       No. Vectors                 1</w:t>
      </w:r>
    </w:p>
    <w:p w:rsidR="00D513A8" w:rsidRPr="00D513A8" w:rsidRDefault="00D513A8" w:rsidP="00D513A8">
      <w:pPr>
        <w:rPr>
          <w:rFonts w:ascii="Courier New" w:hAnsi="Courier New" w:cs="Courier New"/>
          <w:szCs w:val="24"/>
        </w:rPr>
      </w:pPr>
      <w:r w:rsidRPr="00D513A8">
        <w:rPr>
          <w:rFonts w:ascii="Courier New" w:hAnsi="Courier New" w:cs="Courier New"/>
          <w:szCs w:val="24"/>
        </w:rPr>
        <w:t xml:space="preserve">Total </w:t>
      </w:r>
      <w:proofErr w:type="spellStart"/>
      <w:r w:rsidRPr="00D513A8">
        <w:rPr>
          <w:rFonts w:ascii="Courier New" w:hAnsi="Courier New" w:cs="Courier New"/>
          <w:szCs w:val="24"/>
        </w:rPr>
        <w:t>contig</w:t>
      </w:r>
      <w:proofErr w:type="spellEnd"/>
      <w:r w:rsidRPr="00D513A8">
        <w:rPr>
          <w:rFonts w:ascii="Courier New" w:hAnsi="Courier New" w:cs="Courier New"/>
          <w:szCs w:val="24"/>
        </w:rPr>
        <w:t xml:space="preserve"> length        192       Average length            192.0</w:t>
      </w:r>
    </w:p>
    <w:p w:rsidR="00D513A8" w:rsidRPr="00D513A8" w:rsidRDefault="00D513A8" w:rsidP="00D513A8">
      <w:pPr>
        <w:rPr>
          <w:rFonts w:ascii="Courier New" w:hAnsi="Courier New" w:cs="Courier New"/>
          <w:szCs w:val="24"/>
        </w:rPr>
      </w:pPr>
      <w:r w:rsidRPr="00D513A8">
        <w:rPr>
          <w:rFonts w:ascii="Courier New" w:hAnsi="Courier New" w:cs="Courier New"/>
          <w:szCs w:val="24"/>
        </w:rPr>
        <w:t>Total characters in readings                                   378</w:t>
      </w:r>
    </w:p>
    <w:p w:rsidR="00D513A8" w:rsidRPr="00D513A8" w:rsidRDefault="00D513A8" w:rsidP="00D513A8">
      <w:pPr>
        <w:rPr>
          <w:rFonts w:ascii="Courier New" w:hAnsi="Courier New" w:cs="Courier New"/>
          <w:szCs w:val="24"/>
        </w:rPr>
      </w:pPr>
      <w:r w:rsidRPr="00D513A8">
        <w:rPr>
          <w:rFonts w:ascii="Courier New" w:hAnsi="Courier New" w:cs="Courier New"/>
          <w:szCs w:val="24"/>
        </w:rPr>
        <w:t>Average reading characters per consensus character               1.97</w:t>
      </w:r>
    </w:p>
    <w:p w:rsidR="00D513A8" w:rsidRPr="00D513A8" w:rsidRDefault="00D513A8" w:rsidP="00D513A8">
      <w:pPr>
        <w:rPr>
          <w:rFonts w:ascii="Courier New" w:hAnsi="Courier New" w:cs="Courier New"/>
          <w:szCs w:val="24"/>
        </w:rPr>
      </w:pPr>
      <w:r w:rsidRPr="00D513A8">
        <w:rPr>
          <w:rFonts w:ascii="Courier New" w:hAnsi="Courier New" w:cs="Courier New"/>
          <w:szCs w:val="24"/>
        </w:rPr>
        <w:t>Average used length of reading                                 189.00</w:t>
      </w:r>
    </w:p>
    <w:p w:rsidR="00E97C18" w:rsidRDefault="00D513A8" w:rsidP="00D513A8">
      <w:pPr>
        <w:rPr>
          <w:rFonts w:ascii="Courier New" w:hAnsi="Courier New" w:cs="Courier New"/>
          <w:szCs w:val="24"/>
        </w:rPr>
      </w:pPr>
      <w:r w:rsidRPr="00D513A8">
        <w:rPr>
          <w:rFonts w:ascii="Courier New" w:hAnsi="Courier New" w:cs="Courier New"/>
          <w:szCs w:val="24"/>
        </w:rPr>
        <w:t>Current maximum consensus length is 100000</w:t>
      </w:r>
    </w:p>
    <w:p w:rsidR="00D513A8" w:rsidRDefault="00D513A8" w:rsidP="00D513A8">
      <w:pPr>
        <w:rPr>
          <w:sz w:val="24"/>
          <w:szCs w:val="24"/>
        </w:rPr>
      </w:pPr>
    </w:p>
    <w:p w:rsidR="00E97C18" w:rsidRDefault="00E97C18">
      <w:pPr>
        <w:numPr>
          <w:ilvl w:val="0"/>
          <w:numId w:val="5"/>
        </w:numPr>
        <w:rPr>
          <w:sz w:val="24"/>
          <w:szCs w:val="24"/>
        </w:rPr>
      </w:pPr>
      <w:r>
        <w:rPr>
          <w:sz w:val="24"/>
          <w:szCs w:val="24"/>
        </w:rPr>
        <w:t>Go to the main GAP4 Window  and click View &gt; Template Display and OK</w:t>
      </w:r>
    </w:p>
    <w:p w:rsidR="00E97C18" w:rsidRDefault="00E97C18">
      <w:pPr>
        <w:numPr>
          <w:ilvl w:val="0"/>
          <w:numId w:val="5"/>
        </w:numPr>
        <w:rPr>
          <w:sz w:val="24"/>
          <w:szCs w:val="24"/>
        </w:rPr>
      </w:pPr>
      <w:r>
        <w:rPr>
          <w:sz w:val="24"/>
          <w:szCs w:val="24"/>
        </w:rPr>
        <w:t xml:space="preserve">The two traces that make up the </w:t>
      </w:r>
      <w:proofErr w:type="spellStart"/>
      <w:r>
        <w:rPr>
          <w:sz w:val="24"/>
          <w:szCs w:val="24"/>
        </w:rPr>
        <w:t>Contig</w:t>
      </w:r>
      <w:proofErr w:type="spellEnd"/>
      <w:r>
        <w:rPr>
          <w:sz w:val="24"/>
          <w:szCs w:val="24"/>
        </w:rPr>
        <w:t xml:space="preserve"> are shown</w:t>
      </w:r>
    </w:p>
    <w:p w:rsidR="00E97C18" w:rsidRDefault="00E97C18">
      <w:pPr>
        <w:numPr>
          <w:ilvl w:val="0"/>
          <w:numId w:val="5"/>
        </w:numPr>
        <w:rPr>
          <w:sz w:val="24"/>
          <w:szCs w:val="24"/>
        </w:rPr>
      </w:pPr>
      <w:r>
        <w:rPr>
          <w:sz w:val="24"/>
          <w:szCs w:val="24"/>
        </w:rPr>
        <w:t xml:space="preserve">Click the +50% to zoom in.  The </w:t>
      </w:r>
      <w:proofErr w:type="spellStart"/>
      <w:r>
        <w:rPr>
          <w:sz w:val="24"/>
          <w:szCs w:val="24"/>
        </w:rPr>
        <w:t>DNAfragment</w:t>
      </w:r>
      <w:proofErr w:type="spellEnd"/>
      <w:r>
        <w:rPr>
          <w:sz w:val="24"/>
          <w:szCs w:val="24"/>
        </w:rPr>
        <w:t xml:space="preserve"> is 192 </w:t>
      </w:r>
      <w:proofErr w:type="spellStart"/>
      <w:r>
        <w:rPr>
          <w:sz w:val="24"/>
          <w:szCs w:val="24"/>
        </w:rPr>
        <w:t>bp.</w:t>
      </w:r>
      <w:proofErr w:type="spellEnd"/>
      <w:r>
        <w:rPr>
          <w:sz w:val="24"/>
          <w:szCs w:val="24"/>
        </w:rPr>
        <w:t xml:space="preserve"> Since there are only two traces there isn’t much information displayed. This window will tell you a lot about your assembly.</w:t>
      </w:r>
    </w:p>
    <w:p w:rsidR="00E97C18" w:rsidRDefault="00E97C18">
      <w:pPr>
        <w:rPr>
          <w:sz w:val="24"/>
          <w:szCs w:val="24"/>
        </w:rPr>
      </w:pPr>
    </w:p>
    <w:p w:rsidR="00E97C18" w:rsidRDefault="00E97C18">
      <w:pPr>
        <w:pStyle w:val="Heading1"/>
      </w:pPr>
      <w:r>
        <w:t xml:space="preserve">Reading </w:t>
      </w:r>
      <w:proofErr w:type="spellStart"/>
      <w:r>
        <w:t>Colour</w:t>
      </w:r>
      <w:proofErr w:type="spellEnd"/>
      <w:r>
        <w:t xml:space="preserve"> Meaning</w:t>
      </w:r>
    </w:p>
    <w:p w:rsidR="00E97C18" w:rsidRDefault="00E97C18">
      <w:pPr>
        <w:rPr>
          <w:sz w:val="24"/>
          <w:szCs w:val="24"/>
        </w:rPr>
      </w:pPr>
      <w:r>
        <w:rPr>
          <w:sz w:val="24"/>
          <w:szCs w:val="24"/>
        </w:rPr>
        <w:t>Red = Primer unknown, Cyan = Forwards primer, Orange = Reverse primer, Dark cyan = Custom forward primer, Dark orange = Custom reverse primer</w:t>
      </w:r>
    </w:p>
    <w:p w:rsidR="00E97C18" w:rsidRDefault="00E97C18">
      <w:pPr>
        <w:rPr>
          <w:sz w:val="24"/>
          <w:szCs w:val="24"/>
        </w:rPr>
      </w:pPr>
    </w:p>
    <w:p w:rsidR="00E97C18" w:rsidRDefault="00E97C18">
      <w:pPr>
        <w:pStyle w:val="Heading1"/>
      </w:pPr>
      <w:r>
        <w:t xml:space="preserve">Template </w:t>
      </w:r>
      <w:proofErr w:type="spellStart"/>
      <w:r>
        <w:t>Colour</w:t>
      </w:r>
      <w:proofErr w:type="spellEnd"/>
      <w:r>
        <w:t xml:space="preserve"> Meaning</w:t>
      </w:r>
    </w:p>
    <w:p w:rsidR="00E97C18" w:rsidRDefault="00E97C18">
      <w:pPr>
        <w:rPr>
          <w:sz w:val="24"/>
          <w:szCs w:val="24"/>
        </w:rPr>
      </w:pPr>
      <w:r>
        <w:rPr>
          <w:sz w:val="24"/>
          <w:szCs w:val="24"/>
        </w:rPr>
        <w:t>Blue Template contains only readings from one end</w:t>
      </w:r>
    </w:p>
    <w:p w:rsidR="00E97C18" w:rsidRDefault="00E97C18">
      <w:pPr>
        <w:rPr>
          <w:sz w:val="24"/>
          <w:szCs w:val="24"/>
        </w:rPr>
      </w:pPr>
      <w:r>
        <w:rPr>
          <w:sz w:val="24"/>
          <w:szCs w:val="24"/>
        </w:rPr>
        <w:t xml:space="preserve">Pink Template contains both forward and reverse readings within this </w:t>
      </w:r>
      <w:proofErr w:type="spellStart"/>
      <w:r>
        <w:rPr>
          <w:sz w:val="24"/>
          <w:szCs w:val="24"/>
        </w:rPr>
        <w:t>contig</w:t>
      </w:r>
      <w:proofErr w:type="spellEnd"/>
    </w:p>
    <w:p w:rsidR="00E97C18" w:rsidRDefault="00E97C18">
      <w:pPr>
        <w:rPr>
          <w:sz w:val="24"/>
          <w:szCs w:val="24"/>
        </w:rPr>
      </w:pPr>
      <w:r>
        <w:rPr>
          <w:sz w:val="24"/>
          <w:szCs w:val="24"/>
        </w:rPr>
        <w:t xml:space="preserve">Green Template contains both forward and reverse readings, but they are in separate </w:t>
      </w:r>
      <w:proofErr w:type="spellStart"/>
      <w:r>
        <w:rPr>
          <w:sz w:val="24"/>
          <w:szCs w:val="24"/>
        </w:rPr>
        <w:t>contigs</w:t>
      </w:r>
      <w:proofErr w:type="spellEnd"/>
    </w:p>
    <w:p w:rsidR="00E97C18" w:rsidRDefault="00E97C18">
      <w:pPr>
        <w:rPr>
          <w:sz w:val="24"/>
          <w:szCs w:val="24"/>
        </w:rPr>
      </w:pPr>
      <w:r>
        <w:rPr>
          <w:sz w:val="24"/>
          <w:szCs w:val="24"/>
        </w:rPr>
        <w:t xml:space="preserve">Black Readings on the template are within the same </w:t>
      </w:r>
      <w:proofErr w:type="spellStart"/>
      <w:r>
        <w:rPr>
          <w:sz w:val="24"/>
          <w:szCs w:val="24"/>
        </w:rPr>
        <w:t>contig</w:t>
      </w:r>
      <w:proofErr w:type="spellEnd"/>
      <w:r>
        <w:rPr>
          <w:sz w:val="24"/>
          <w:szCs w:val="24"/>
        </w:rPr>
        <w:t xml:space="preserve"> but are in contradictory orientations or are an unexpected distance apart</w:t>
      </w:r>
    </w:p>
    <w:p w:rsidR="00E97C18" w:rsidRDefault="00E97C18">
      <w:pPr>
        <w:rPr>
          <w:sz w:val="24"/>
          <w:szCs w:val="24"/>
        </w:rPr>
      </w:pPr>
      <w:r>
        <w:rPr>
          <w:sz w:val="24"/>
          <w:szCs w:val="24"/>
        </w:rPr>
        <w:t xml:space="preserve">Yellow Readings on the template are within different </w:t>
      </w:r>
      <w:proofErr w:type="spellStart"/>
      <w:r>
        <w:rPr>
          <w:sz w:val="24"/>
          <w:szCs w:val="24"/>
        </w:rPr>
        <w:t>contigs</w:t>
      </w:r>
      <w:proofErr w:type="spellEnd"/>
      <w:r>
        <w:rPr>
          <w:sz w:val="24"/>
          <w:szCs w:val="24"/>
        </w:rPr>
        <w:t xml:space="preserve"> and are consistent</w:t>
      </w:r>
    </w:p>
    <w:p w:rsidR="00E97C18" w:rsidRDefault="00E97C18">
      <w:pPr>
        <w:rPr>
          <w:sz w:val="24"/>
          <w:szCs w:val="24"/>
        </w:rPr>
      </w:pPr>
      <w:r>
        <w:rPr>
          <w:sz w:val="24"/>
          <w:szCs w:val="24"/>
        </w:rPr>
        <w:t xml:space="preserve">Dark yellow Readings on the template are within different </w:t>
      </w:r>
      <w:proofErr w:type="spellStart"/>
      <w:r>
        <w:rPr>
          <w:sz w:val="24"/>
          <w:szCs w:val="24"/>
        </w:rPr>
        <w:t>contigs</w:t>
      </w:r>
      <w:proofErr w:type="spellEnd"/>
      <w:r>
        <w:rPr>
          <w:sz w:val="24"/>
          <w:szCs w:val="24"/>
        </w:rPr>
        <w:t xml:space="preserve"> and are inconsistent</w:t>
      </w:r>
    </w:p>
    <w:p w:rsidR="00E97C18" w:rsidRDefault="00E97C18">
      <w:pPr>
        <w:rPr>
          <w:sz w:val="24"/>
          <w:szCs w:val="24"/>
        </w:rPr>
      </w:pPr>
    </w:p>
    <w:p w:rsidR="00E97C18" w:rsidRDefault="00E97C18">
      <w:pPr>
        <w:numPr>
          <w:ilvl w:val="0"/>
          <w:numId w:val="5"/>
        </w:numPr>
        <w:rPr>
          <w:sz w:val="24"/>
          <w:szCs w:val="24"/>
        </w:rPr>
      </w:pPr>
      <w:r>
        <w:rPr>
          <w:sz w:val="24"/>
          <w:szCs w:val="24"/>
        </w:rPr>
        <w:t xml:space="preserve">Double click on the red lines to bring up the </w:t>
      </w:r>
      <w:proofErr w:type="spellStart"/>
      <w:r>
        <w:rPr>
          <w:sz w:val="24"/>
          <w:szCs w:val="24"/>
        </w:rPr>
        <w:t>Contig</w:t>
      </w:r>
      <w:proofErr w:type="spellEnd"/>
      <w:r>
        <w:rPr>
          <w:sz w:val="24"/>
          <w:szCs w:val="24"/>
        </w:rPr>
        <w:t xml:space="preserve"> Editor. This is where the consensus sequence is examined and edited</w:t>
      </w:r>
    </w:p>
    <w:p w:rsidR="00E97C18" w:rsidRDefault="00E97C18">
      <w:pPr>
        <w:numPr>
          <w:ilvl w:val="0"/>
          <w:numId w:val="5"/>
        </w:numPr>
        <w:rPr>
          <w:sz w:val="24"/>
          <w:szCs w:val="24"/>
        </w:rPr>
      </w:pPr>
      <w:r>
        <w:rPr>
          <w:sz w:val="24"/>
          <w:szCs w:val="24"/>
        </w:rPr>
        <w:t>Double click on the T7 then the T3 sequence to open the Trace Display.</w:t>
      </w:r>
    </w:p>
    <w:p w:rsidR="00E97C18" w:rsidRDefault="00E97C18">
      <w:pPr>
        <w:numPr>
          <w:ilvl w:val="0"/>
          <w:numId w:val="5"/>
        </w:numPr>
        <w:rPr>
          <w:sz w:val="24"/>
          <w:szCs w:val="24"/>
        </w:rPr>
      </w:pPr>
      <w:r>
        <w:rPr>
          <w:sz w:val="24"/>
          <w:szCs w:val="24"/>
        </w:rPr>
        <w:t xml:space="preserve">If you go back to the Template display window try clicking in different areas. The corresponding sequences are shown in the </w:t>
      </w:r>
      <w:proofErr w:type="spellStart"/>
      <w:r>
        <w:rPr>
          <w:sz w:val="24"/>
          <w:szCs w:val="24"/>
        </w:rPr>
        <w:t>Contig</w:t>
      </w:r>
      <w:proofErr w:type="spellEnd"/>
      <w:r>
        <w:rPr>
          <w:sz w:val="24"/>
          <w:szCs w:val="24"/>
        </w:rPr>
        <w:t xml:space="preserve"> Editor and Trace display.</w:t>
      </w:r>
    </w:p>
    <w:p w:rsidR="00E97C18" w:rsidRDefault="00E97C18">
      <w:pPr>
        <w:numPr>
          <w:ilvl w:val="0"/>
          <w:numId w:val="5"/>
        </w:numPr>
        <w:rPr>
          <w:sz w:val="24"/>
          <w:szCs w:val="24"/>
        </w:rPr>
      </w:pPr>
      <w:r>
        <w:rPr>
          <w:sz w:val="24"/>
          <w:szCs w:val="24"/>
        </w:rPr>
        <w:t>There are no disagreements in this assembly (not the normal situation) so you cannot see that areas of conflict are indicated by colors (can be configured).</w:t>
      </w:r>
    </w:p>
    <w:p w:rsidR="00D42FE6" w:rsidRDefault="00D42FE6" w:rsidP="00D42FE6">
      <w:pPr>
        <w:rPr>
          <w:sz w:val="24"/>
          <w:szCs w:val="24"/>
        </w:rPr>
      </w:pPr>
    </w:p>
    <w:p w:rsidR="00E97C18" w:rsidRDefault="00E97C18">
      <w:pPr>
        <w:numPr>
          <w:ilvl w:val="0"/>
          <w:numId w:val="5"/>
        </w:numPr>
        <w:rPr>
          <w:sz w:val="24"/>
          <w:szCs w:val="24"/>
        </w:rPr>
      </w:pPr>
      <w:r>
        <w:rPr>
          <w:sz w:val="24"/>
          <w:szCs w:val="24"/>
        </w:rPr>
        <w:t xml:space="preserve">Save the consensus by clicking File &gt; Save Consensus &gt; normal then  select output format as </w:t>
      </w:r>
      <w:proofErr w:type="spellStart"/>
      <w:r>
        <w:rPr>
          <w:sz w:val="24"/>
          <w:szCs w:val="24"/>
        </w:rPr>
        <w:t>Fasta</w:t>
      </w:r>
      <w:proofErr w:type="spellEnd"/>
      <w:r>
        <w:rPr>
          <w:sz w:val="24"/>
          <w:szCs w:val="24"/>
        </w:rPr>
        <w:t xml:space="preserve"> and name the file H600con.fa and click OK</w:t>
      </w:r>
    </w:p>
    <w:p w:rsidR="00E97C18" w:rsidRDefault="00E97C18">
      <w:pPr>
        <w:ind w:left="720"/>
        <w:rPr>
          <w:i/>
          <w:iCs/>
          <w:sz w:val="24"/>
          <w:szCs w:val="24"/>
        </w:rPr>
      </w:pPr>
      <w:r>
        <w:rPr>
          <w:sz w:val="24"/>
          <w:szCs w:val="24"/>
        </w:rPr>
        <w:t>-</w:t>
      </w:r>
      <w:proofErr w:type="spellStart"/>
      <w:r>
        <w:rPr>
          <w:i/>
          <w:iCs/>
          <w:sz w:val="24"/>
          <w:szCs w:val="24"/>
        </w:rPr>
        <w:t>Fasta</w:t>
      </w:r>
      <w:proofErr w:type="spellEnd"/>
      <w:r>
        <w:rPr>
          <w:i/>
          <w:iCs/>
          <w:sz w:val="24"/>
          <w:szCs w:val="24"/>
        </w:rPr>
        <w:t xml:space="preserve"> format files are text files contain a title indicated by “&gt; name” followed by a hard return then the body of the file is the DNA sequence in simple text format</w:t>
      </w:r>
    </w:p>
    <w:p w:rsidR="00E97C18" w:rsidRDefault="00E97C18">
      <w:pPr>
        <w:numPr>
          <w:ilvl w:val="0"/>
          <w:numId w:val="5"/>
        </w:numPr>
        <w:rPr>
          <w:sz w:val="24"/>
          <w:szCs w:val="24"/>
        </w:rPr>
      </w:pPr>
      <w:r>
        <w:rPr>
          <w:sz w:val="24"/>
          <w:szCs w:val="24"/>
        </w:rPr>
        <w:t>Close GAP4</w:t>
      </w:r>
    </w:p>
    <w:p w:rsidR="00E97C18" w:rsidRDefault="00E97C18">
      <w:pPr>
        <w:numPr>
          <w:ilvl w:val="0"/>
          <w:numId w:val="5"/>
        </w:numPr>
        <w:rPr>
          <w:sz w:val="24"/>
          <w:szCs w:val="24"/>
        </w:rPr>
      </w:pPr>
      <w:r>
        <w:rPr>
          <w:sz w:val="24"/>
          <w:szCs w:val="24"/>
        </w:rPr>
        <w:t xml:space="preserve">Open the H600con.fa file in </w:t>
      </w:r>
      <w:proofErr w:type="spellStart"/>
      <w:r>
        <w:rPr>
          <w:sz w:val="24"/>
          <w:szCs w:val="24"/>
        </w:rPr>
        <w:t>BioEdit</w:t>
      </w:r>
      <w:proofErr w:type="spellEnd"/>
      <w:r>
        <w:rPr>
          <w:sz w:val="24"/>
          <w:szCs w:val="24"/>
        </w:rPr>
        <w:t xml:space="preserve"> and </w:t>
      </w:r>
      <w:proofErr w:type="spellStart"/>
      <w:r>
        <w:rPr>
          <w:sz w:val="24"/>
          <w:szCs w:val="24"/>
        </w:rPr>
        <w:t>annote</w:t>
      </w:r>
      <w:proofErr w:type="spellEnd"/>
      <w:r>
        <w:rPr>
          <w:sz w:val="24"/>
          <w:szCs w:val="24"/>
        </w:rPr>
        <w:t xml:space="preserve"> the sequence</w:t>
      </w:r>
    </w:p>
    <w:p w:rsidR="00E97C18" w:rsidRDefault="00E97C18">
      <w:pPr>
        <w:numPr>
          <w:ilvl w:val="0"/>
          <w:numId w:val="5"/>
        </w:numPr>
        <w:rPr>
          <w:sz w:val="24"/>
          <w:szCs w:val="24"/>
        </w:rPr>
      </w:pPr>
      <w:r>
        <w:rPr>
          <w:sz w:val="24"/>
          <w:szCs w:val="24"/>
        </w:rPr>
        <w:t xml:space="preserve">Save it as a </w:t>
      </w:r>
      <w:proofErr w:type="spellStart"/>
      <w:r>
        <w:rPr>
          <w:sz w:val="24"/>
          <w:szCs w:val="24"/>
        </w:rPr>
        <w:t>Genbank</w:t>
      </w:r>
      <w:proofErr w:type="spellEnd"/>
      <w:r>
        <w:rPr>
          <w:sz w:val="24"/>
          <w:szCs w:val="24"/>
        </w:rPr>
        <w:t xml:space="preserve"> sequence.</w:t>
      </w:r>
    </w:p>
    <w:p w:rsidR="00D42FE6" w:rsidRDefault="00D42FE6">
      <w:pPr>
        <w:rPr>
          <w:sz w:val="24"/>
          <w:szCs w:val="24"/>
        </w:rPr>
      </w:pPr>
    </w:p>
    <w:p w:rsidR="00E97C18" w:rsidRDefault="00E97C18">
      <w:pPr>
        <w:rPr>
          <w:sz w:val="24"/>
          <w:szCs w:val="24"/>
        </w:rPr>
      </w:pPr>
      <w:r>
        <w:rPr>
          <w:sz w:val="24"/>
          <w:szCs w:val="24"/>
        </w:rPr>
        <w:t>GAP4 can be used to construct restriction maps and analyze the assembly but we will use these functions on a more complex assembly.</w:t>
      </w:r>
    </w:p>
    <w:p w:rsidR="00E97C18" w:rsidRDefault="00E97C18">
      <w:pPr>
        <w:rPr>
          <w:sz w:val="24"/>
          <w:szCs w:val="24"/>
        </w:rPr>
      </w:pPr>
    </w:p>
    <w:p w:rsidR="002045A5" w:rsidRDefault="002045A5">
      <w:pPr>
        <w:widowControl/>
        <w:autoSpaceDE/>
        <w:autoSpaceDN/>
        <w:adjustRightInd/>
        <w:rPr>
          <w:sz w:val="24"/>
          <w:szCs w:val="24"/>
          <w:u w:val="single"/>
        </w:rPr>
      </w:pPr>
      <w:r>
        <w:rPr>
          <w:sz w:val="24"/>
          <w:szCs w:val="24"/>
          <w:u w:val="single"/>
        </w:rPr>
        <w:br w:type="page"/>
      </w:r>
    </w:p>
    <w:p w:rsidR="00E97C18" w:rsidRDefault="00E97C18">
      <w:pPr>
        <w:ind w:left="720"/>
        <w:rPr>
          <w:sz w:val="24"/>
          <w:szCs w:val="24"/>
        </w:rPr>
      </w:pPr>
      <w:r>
        <w:rPr>
          <w:sz w:val="24"/>
          <w:szCs w:val="24"/>
        </w:rPr>
        <w:lastRenderedPageBreak/>
        <w:t xml:space="preserve">  </w:t>
      </w:r>
    </w:p>
    <w:p w:rsidR="00E97C18" w:rsidRDefault="00E97C18">
      <w:pPr>
        <w:rPr>
          <w:sz w:val="24"/>
          <w:szCs w:val="24"/>
          <w:u w:val="single"/>
        </w:rPr>
      </w:pPr>
      <w:r>
        <w:rPr>
          <w:sz w:val="24"/>
          <w:szCs w:val="24"/>
          <w:u w:val="single"/>
        </w:rPr>
        <w:t xml:space="preserve">Creating a Diagram of plasmid pH600 using </w:t>
      </w:r>
      <w:proofErr w:type="spellStart"/>
      <w:r>
        <w:rPr>
          <w:sz w:val="24"/>
          <w:szCs w:val="24"/>
          <w:u w:val="single"/>
        </w:rPr>
        <w:t>pDraw</w:t>
      </w:r>
      <w:proofErr w:type="spellEnd"/>
    </w:p>
    <w:p w:rsidR="00E97C18" w:rsidRDefault="00E97C18">
      <w:pPr>
        <w:rPr>
          <w:sz w:val="24"/>
          <w:szCs w:val="24"/>
        </w:rPr>
      </w:pPr>
    </w:p>
    <w:p w:rsidR="00E97C18" w:rsidRDefault="00E97C18">
      <w:pPr>
        <w:pStyle w:val="BodyTextIndent"/>
      </w:pPr>
      <w:r>
        <w:t xml:space="preserve">This is a simple DNA mapping and display program </w:t>
      </w:r>
      <w:r w:rsidR="002045A5">
        <w:t>but</w:t>
      </w:r>
      <w:r>
        <w:t xml:space="preserve"> is simple to use.  This program allows you to select specific enzymes.  It also allows you to build plasmids by combining different DNA sequences. </w:t>
      </w:r>
      <w:r w:rsidR="009479B6">
        <w:t>Finally, it will allow you to choose restriction enzymes</w:t>
      </w:r>
      <w:r w:rsidR="002045A5">
        <w:t xml:space="preserve">, </w:t>
      </w:r>
      <w:r w:rsidR="009479B6">
        <w:t xml:space="preserve">cut your construct and show what it would look like if electrophoresed on an agarose gel. </w:t>
      </w:r>
    </w:p>
    <w:p w:rsidR="00E97C18" w:rsidRDefault="00E97C18">
      <w:pPr>
        <w:rPr>
          <w:sz w:val="24"/>
          <w:szCs w:val="24"/>
        </w:rPr>
      </w:pPr>
    </w:p>
    <w:p w:rsidR="00E97C18" w:rsidRDefault="00E97C18">
      <w:pPr>
        <w:numPr>
          <w:ilvl w:val="0"/>
          <w:numId w:val="6"/>
        </w:numPr>
        <w:rPr>
          <w:sz w:val="24"/>
          <w:szCs w:val="24"/>
        </w:rPr>
      </w:pPr>
      <w:r>
        <w:rPr>
          <w:sz w:val="24"/>
          <w:szCs w:val="24"/>
        </w:rPr>
        <w:t xml:space="preserve">You can enter DNA sequences into </w:t>
      </w:r>
      <w:proofErr w:type="spellStart"/>
      <w:r>
        <w:rPr>
          <w:sz w:val="24"/>
          <w:szCs w:val="24"/>
        </w:rPr>
        <w:t>pDRAW</w:t>
      </w:r>
      <w:proofErr w:type="spellEnd"/>
      <w:r>
        <w:rPr>
          <w:sz w:val="24"/>
          <w:szCs w:val="24"/>
        </w:rPr>
        <w:t xml:space="preserve"> several ways</w:t>
      </w:r>
    </w:p>
    <w:p w:rsidR="00E97C18" w:rsidRDefault="00E97C18">
      <w:pPr>
        <w:numPr>
          <w:ilvl w:val="0"/>
          <w:numId w:val="6"/>
        </w:numPr>
        <w:rPr>
          <w:sz w:val="24"/>
          <w:szCs w:val="24"/>
        </w:rPr>
      </w:pPr>
      <w:r>
        <w:rPr>
          <w:sz w:val="24"/>
          <w:szCs w:val="24"/>
        </w:rPr>
        <w:t xml:space="preserve">To paste data in, start </w:t>
      </w:r>
      <w:r w:rsidR="002045A5">
        <w:rPr>
          <w:sz w:val="24"/>
          <w:szCs w:val="24"/>
        </w:rPr>
        <w:t>Notepad</w:t>
      </w:r>
      <w:r>
        <w:rPr>
          <w:sz w:val="24"/>
          <w:szCs w:val="24"/>
        </w:rPr>
        <w:t>, open the H600</w:t>
      </w:r>
      <w:r w:rsidR="002045A5">
        <w:rPr>
          <w:sz w:val="24"/>
          <w:szCs w:val="24"/>
        </w:rPr>
        <w:t xml:space="preserve">con.fa </w:t>
      </w:r>
      <w:proofErr w:type="spellStart"/>
      <w:r w:rsidR="002045A5">
        <w:rPr>
          <w:sz w:val="24"/>
          <w:szCs w:val="24"/>
        </w:rPr>
        <w:t>fasta</w:t>
      </w:r>
      <w:proofErr w:type="spellEnd"/>
      <w:r w:rsidR="002045A5">
        <w:rPr>
          <w:sz w:val="24"/>
          <w:szCs w:val="24"/>
        </w:rPr>
        <w:t xml:space="preserve"> file.</w:t>
      </w:r>
    </w:p>
    <w:p w:rsidR="00E97C18" w:rsidRDefault="00E97C18">
      <w:pPr>
        <w:numPr>
          <w:ilvl w:val="0"/>
          <w:numId w:val="6"/>
        </w:numPr>
        <w:rPr>
          <w:sz w:val="24"/>
          <w:szCs w:val="24"/>
        </w:rPr>
      </w:pPr>
      <w:r>
        <w:rPr>
          <w:sz w:val="24"/>
          <w:szCs w:val="24"/>
        </w:rPr>
        <w:t>Select the entire DNA sequence and copy to the clipboard</w:t>
      </w:r>
    </w:p>
    <w:p w:rsidR="00E97C18" w:rsidRDefault="00E97C18">
      <w:pPr>
        <w:numPr>
          <w:ilvl w:val="0"/>
          <w:numId w:val="6"/>
        </w:numPr>
        <w:rPr>
          <w:sz w:val="24"/>
          <w:szCs w:val="24"/>
        </w:rPr>
      </w:pPr>
      <w:r>
        <w:rPr>
          <w:sz w:val="24"/>
          <w:szCs w:val="24"/>
        </w:rPr>
        <w:t xml:space="preserve">Start </w:t>
      </w:r>
      <w:proofErr w:type="spellStart"/>
      <w:r>
        <w:rPr>
          <w:sz w:val="24"/>
          <w:szCs w:val="24"/>
        </w:rPr>
        <w:t>pDraw</w:t>
      </w:r>
      <w:proofErr w:type="spellEnd"/>
      <w:r>
        <w:rPr>
          <w:sz w:val="24"/>
          <w:szCs w:val="24"/>
        </w:rPr>
        <w:t xml:space="preserve"> and click File&gt;New</w:t>
      </w:r>
      <w:r w:rsidR="00BB4095">
        <w:rPr>
          <w:sz w:val="24"/>
          <w:szCs w:val="24"/>
        </w:rPr>
        <w:t>&gt;enter new sequence</w:t>
      </w:r>
    </w:p>
    <w:p w:rsidR="00E97C18" w:rsidRDefault="00E97C18">
      <w:pPr>
        <w:rPr>
          <w:sz w:val="24"/>
          <w:szCs w:val="24"/>
        </w:rPr>
      </w:pPr>
      <w:r>
        <w:rPr>
          <w:sz w:val="24"/>
          <w:szCs w:val="24"/>
        </w:rPr>
        <w:tab/>
      </w:r>
      <w:r>
        <w:rPr>
          <w:sz w:val="24"/>
          <w:szCs w:val="24"/>
        </w:rPr>
        <w:tab/>
        <w:t>-</w:t>
      </w:r>
      <w:r>
        <w:rPr>
          <w:i/>
          <w:iCs/>
          <w:sz w:val="24"/>
          <w:szCs w:val="24"/>
        </w:rPr>
        <w:t>this opens a text editing window</w:t>
      </w:r>
    </w:p>
    <w:p w:rsidR="00E97C18" w:rsidRDefault="00E97C18">
      <w:pPr>
        <w:numPr>
          <w:ilvl w:val="0"/>
          <w:numId w:val="6"/>
        </w:numPr>
        <w:rPr>
          <w:sz w:val="24"/>
          <w:szCs w:val="24"/>
        </w:rPr>
      </w:pPr>
      <w:r>
        <w:rPr>
          <w:sz w:val="24"/>
          <w:szCs w:val="24"/>
        </w:rPr>
        <w:t>Paste your DNA sequence from the clipboard into the text window then press OK.</w:t>
      </w:r>
    </w:p>
    <w:p w:rsidR="00E97C18" w:rsidRDefault="00E97C18">
      <w:pPr>
        <w:ind w:left="1440"/>
        <w:rPr>
          <w:i/>
          <w:iCs/>
          <w:sz w:val="24"/>
          <w:szCs w:val="24"/>
        </w:rPr>
      </w:pPr>
      <w:r>
        <w:rPr>
          <w:sz w:val="24"/>
          <w:szCs w:val="24"/>
        </w:rPr>
        <w:t>-</w:t>
      </w:r>
      <w:r>
        <w:rPr>
          <w:i/>
          <w:iCs/>
          <w:sz w:val="24"/>
          <w:szCs w:val="24"/>
        </w:rPr>
        <w:t>the DNA sequence is mapped using the default settings which usually include the methylation sensitive residues and the RE recognition sequence</w:t>
      </w:r>
    </w:p>
    <w:p w:rsidR="00E97C18" w:rsidRDefault="00E97C18">
      <w:pPr>
        <w:ind w:left="1440"/>
        <w:rPr>
          <w:sz w:val="24"/>
          <w:szCs w:val="24"/>
        </w:rPr>
      </w:pPr>
      <w:r>
        <w:rPr>
          <w:i/>
          <w:iCs/>
          <w:sz w:val="24"/>
          <w:szCs w:val="24"/>
        </w:rPr>
        <w:t xml:space="preserve">-If you open a sequence in </w:t>
      </w:r>
      <w:proofErr w:type="spellStart"/>
      <w:r>
        <w:rPr>
          <w:i/>
          <w:iCs/>
          <w:sz w:val="24"/>
          <w:szCs w:val="24"/>
        </w:rPr>
        <w:t>pDRAW</w:t>
      </w:r>
      <w:proofErr w:type="spellEnd"/>
      <w:r>
        <w:rPr>
          <w:i/>
          <w:iCs/>
          <w:sz w:val="24"/>
          <w:szCs w:val="24"/>
        </w:rPr>
        <w:t xml:space="preserve"> it is a very good idea to check the sequence by clicking Edit &gt; Edit Sequence and inspecting the DNA. Sometimes the header is imported and you get bad data</w:t>
      </w:r>
      <w:r w:rsidR="009F02B7">
        <w:rPr>
          <w:i/>
          <w:iCs/>
          <w:sz w:val="24"/>
          <w:szCs w:val="24"/>
        </w:rPr>
        <w:t xml:space="preserve"> </w:t>
      </w:r>
      <w:r>
        <w:rPr>
          <w:i/>
          <w:iCs/>
          <w:sz w:val="24"/>
          <w:szCs w:val="24"/>
        </w:rPr>
        <w:t>in the sequence</w:t>
      </w:r>
    </w:p>
    <w:p w:rsidR="00E97C18" w:rsidRDefault="00E97C18">
      <w:pPr>
        <w:numPr>
          <w:ilvl w:val="0"/>
          <w:numId w:val="6"/>
        </w:numPr>
        <w:rPr>
          <w:sz w:val="24"/>
          <w:szCs w:val="24"/>
        </w:rPr>
      </w:pPr>
      <w:r>
        <w:rPr>
          <w:sz w:val="24"/>
          <w:szCs w:val="24"/>
        </w:rPr>
        <w:t xml:space="preserve">Save your sequence in the </w:t>
      </w:r>
      <w:proofErr w:type="spellStart"/>
      <w:r>
        <w:rPr>
          <w:sz w:val="24"/>
          <w:szCs w:val="24"/>
        </w:rPr>
        <w:t>pDraw</w:t>
      </w:r>
      <w:proofErr w:type="spellEnd"/>
      <w:r>
        <w:rPr>
          <w:sz w:val="24"/>
          <w:szCs w:val="24"/>
        </w:rPr>
        <w:t xml:space="preserve"> format (*.</w:t>
      </w:r>
      <w:proofErr w:type="spellStart"/>
      <w:r>
        <w:rPr>
          <w:sz w:val="24"/>
          <w:szCs w:val="24"/>
        </w:rPr>
        <w:t>pdw</w:t>
      </w:r>
      <w:proofErr w:type="spellEnd"/>
      <w:r>
        <w:rPr>
          <w:sz w:val="24"/>
          <w:szCs w:val="24"/>
        </w:rPr>
        <w:t>).</w:t>
      </w:r>
    </w:p>
    <w:p w:rsidR="00E97C18" w:rsidRDefault="00E97C18">
      <w:pPr>
        <w:ind w:left="720" w:firstLine="720"/>
        <w:rPr>
          <w:sz w:val="24"/>
          <w:szCs w:val="24"/>
        </w:rPr>
      </w:pPr>
      <w:r>
        <w:rPr>
          <w:i/>
          <w:iCs/>
          <w:sz w:val="24"/>
          <w:szCs w:val="24"/>
        </w:rPr>
        <w:t>-Save and save often</w:t>
      </w:r>
    </w:p>
    <w:p w:rsidR="00E97C18" w:rsidRDefault="00E97C18">
      <w:pPr>
        <w:rPr>
          <w:sz w:val="24"/>
          <w:szCs w:val="24"/>
        </w:rPr>
      </w:pPr>
      <w:r>
        <w:rPr>
          <w:sz w:val="24"/>
          <w:szCs w:val="24"/>
        </w:rPr>
        <w:tab/>
      </w:r>
      <w:r>
        <w:rPr>
          <w:sz w:val="24"/>
          <w:szCs w:val="24"/>
        </w:rPr>
        <w:tab/>
        <w:t>-</w:t>
      </w:r>
      <w:r>
        <w:rPr>
          <w:i/>
          <w:iCs/>
          <w:sz w:val="24"/>
          <w:szCs w:val="24"/>
        </w:rPr>
        <w:t xml:space="preserve">if you wish, you may close </w:t>
      </w:r>
      <w:proofErr w:type="spellStart"/>
      <w:r>
        <w:rPr>
          <w:i/>
          <w:iCs/>
          <w:sz w:val="24"/>
          <w:szCs w:val="24"/>
        </w:rPr>
        <w:t>BioEdit</w:t>
      </w:r>
      <w:proofErr w:type="spellEnd"/>
      <w:r>
        <w:rPr>
          <w:i/>
          <w:iCs/>
          <w:sz w:val="24"/>
          <w:szCs w:val="24"/>
        </w:rPr>
        <w:t xml:space="preserve"> to increase system resources</w:t>
      </w:r>
    </w:p>
    <w:p w:rsidR="005F4A56" w:rsidRDefault="00E97C18" w:rsidP="005F4A56">
      <w:pPr>
        <w:numPr>
          <w:ilvl w:val="0"/>
          <w:numId w:val="6"/>
        </w:numPr>
        <w:rPr>
          <w:sz w:val="24"/>
          <w:szCs w:val="24"/>
        </w:rPr>
      </w:pPr>
      <w:r w:rsidRPr="005F4A56">
        <w:rPr>
          <w:sz w:val="24"/>
          <w:szCs w:val="24"/>
        </w:rPr>
        <w:t>The default display setting is most of the RE’s and it also shows the RE recognition sites. A little too much clutter.  Let’s fix it.  Click Settings&gt;plot</w:t>
      </w:r>
      <w:r w:rsidR="005F4A56" w:rsidRPr="005F4A56">
        <w:rPr>
          <w:sz w:val="24"/>
          <w:szCs w:val="24"/>
        </w:rPr>
        <w:t>&gt;</w:t>
      </w:r>
      <w:r w:rsidRPr="005F4A56">
        <w:rPr>
          <w:sz w:val="24"/>
          <w:szCs w:val="24"/>
        </w:rPr>
        <w:t xml:space="preserve"> then check the explicit</w:t>
      </w:r>
      <w:r w:rsidR="005F4A56">
        <w:rPr>
          <w:sz w:val="24"/>
          <w:szCs w:val="24"/>
        </w:rPr>
        <w:t>ly</w:t>
      </w:r>
      <w:r w:rsidRPr="005F4A56">
        <w:rPr>
          <w:sz w:val="24"/>
          <w:szCs w:val="24"/>
        </w:rPr>
        <w:t xml:space="preserve"> selected </w:t>
      </w:r>
      <w:r w:rsidR="005F4A56">
        <w:rPr>
          <w:sz w:val="24"/>
          <w:szCs w:val="24"/>
        </w:rPr>
        <w:t xml:space="preserve">enzymes only </w:t>
      </w:r>
      <w:r w:rsidRPr="005F4A56">
        <w:rPr>
          <w:sz w:val="24"/>
          <w:szCs w:val="24"/>
        </w:rPr>
        <w:t>box</w:t>
      </w:r>
      <w:r w:rsidR="005F4A56">
        <w:rPr>
          <w:sz w:val="24"/>
          <w:szCs w:val="24"/>
        </w:rPr>
        <w:t xml:space="preserve"> and click apply</w:t>
      </w:r>
      <w:r w:rsidRPr="005F4A56">
        <w:rPr>
          <w:sz w:val="24"/>
          <w:szCs w:val="24"/>
        </w:rPr>
        <w:t xml:space="preserve">. </w:t>
      </w:r>
    </w:p>
    <w:p w:rsidR="00E97C18" w:rsidRPr="005F4A56" w:rsidRDefault="005F4A56" w:rsidP="005F4A56">
      <w:pPr>
        <w:numPr>
          <w:ilvl w:val="0"/>
          <w:numId w:val="6"/>
        </w:numPr>
        <w:rPr>
          <w:sz w:val="24"/>
          <w:szCs w:val="24"/>
        </w:rPr>
      </w:pPr>
      <w:r>
        <w:rPr>
          <w:sz w:val="24"/>
          <w:szCs w:val="24"/>
        </w:rPr>
        <w:t xml:space="preserve">To add RE Sites to the diagram, </w:t>
      </w:r>
      <w:proofErr w:type="spellStart"/>
      <w:r>
        <w:rPr>
          <w:sz w:val="24"/>
          <w:szCs w:val="24"/>
        </w:rPr>
        <w:t>c</w:t>
      </w:r>
      <w:r w:rsidRPr="005F4A56">
        <w:rPr>
          <w:sz w:val="24"/>
          <w:szCs w:val="24"/>
        </w:rPr>
        <w:t>Click</w:t>
      </w:r>
      <w:proofErr w:type="spellEnd"/>
      <w:r w:rsidRPr="005F4A56">
        <w:rPr>
          <w:sz w:val="24"/>
          <w:szCs w:val="24"/>
        </w:rPr>
        <w:t xml:space="preserve"> Settings&gt;plot</w:t>
      </w:r>
      <w:r>
        <w:rPr>
          <w:sz w:val="24"/>
          <w:szCs w:val="24"/>
        </w:rPr>
        <w:t xml:space="preserve"> </w:t>
      </w:r>
      <w:r w:rsidRPr="005F4A56">
        <w:rPr>
          <w:sz w:val="24"/>
          <w:szCs w:val="24"/>
        </w:rPr>
        <w:t xml:space="preserve"> then </w:t>
      </w:r>
      <w:r>
        <w:rPr>
          <w:sz w:val="24"/>
          <w:szCs w:val="24"/>
        </w:rPr>
        <w:t>c</w:t>
      </w:r>
      <w:r w:rsidR="00E97C18" w:rsidRPr="005F4A56">
        <w:rPr>
          <w:sz w:val="24"/>
          <w:szCs w:val="24"/>
        </w:rPr>
        <w:t>lick the explicitly selected tab</w:t>
      </w:r>
      <w:r>
        <w:rPr>
          <w:sz w:val="24"/>
          <w:szCs w:val="24"/>
        </w:rPr>
        <w:t>. P</w:t>
      </w:r>
      <w:r w:rsidR="00E97C18" w:rsidRPr="005F4A56">
        <w:rPr>
          <w:sz w:val="24"/>
          <w:szCs w:val="24"/>
        </w:rPr>
        <w:t xml:space="preserve">ick specific enzymes from the menu on the left. Note that the number of times each enzyme cuts the DNA is displayed. To select more than one enzyme hold down the Ctrl key. Click apply to show the desired sites. There aren’t many in the short 192 </w:t>
      </w:r>
      <w:proofErr w:type="spellStart"/>
      <w:r w:rsidR="00E97C18" w:rsidRPr="005F4A56">
        <w:rPr>
          <w:sz w:val="24"/>
          <w:szCs w:val="24"/>
        </w:rPr>
        <w:t>bp</w:t>
      </w:r>
      <w:proofErr w:type="spellEnd"/>
      <w:r w:rsidR="00E97C18" w:rsidRPr="005F4A56">
        <w:rPr>
          <w:sz w:val="24"/>
          <w:szCs w:val="24"/>
        </w:rPr>
        <w:t xml:space="preserve"> H600 sequence.</w:t>
      </w:r>
      <w:r>
        <w:rPr>
          <w:sz w:val="24"/>
          <w:szCs w:val="24"/>
        </w:rPr>
        <w:t xml:space="preserve"> (try </w:t>
      </w:r>
      <w:proofErr w:type="spellStart"/>
      <w:r>
        <w:rPr>
          <w:i/>
          <w:sz w:val="24"/>
          <w:szCs w:val="24"/>
        </w:rPr>
        <w:t>H</w:t>
      </w:r>
      <w:r w:rsidRPr="005F4A56">
        <w:rPr>
          <w:i/>
          <w:sz w:val="24"/>
          <w:szCs w:val="24"/>
        </w:rPr>
        <w:t>in</w:t>
      </w:r>
      <w:r>
        <w:rPr>
          <w:sz w:val="24"/>
          <w:szCs w:val="24"/>
        </w:rPr>
        <w:t>dIII</w:t>
      </w:r>
      <w:proofErr w:type="spellEnd"/>
      <w:r>
        <w:rPr>
          <w:sz w:val="24"/>
          <w:szCs w:val="24"/>
        </w:rPr>
        <w:t>)</w:t>
      </w:r>
    </w:p>
    <w:p w:rsidR="00E97C18" w:rsidRDefault="00E97C18">
      <w:pPr>
        <w:rPr>
          <w:sz w:val="24"/>
          <w:szCs w:val="24"/>
        </w:rPr>
      </w:pPr>
    </w:p>
    <w:p w:rsidR="00E97C18" w:rsidRDefault="00E97C18">
      <w:pPr>
        <w:numPr>
          <w:ilvl w:val="0"/>
          <w:numId w:val="6"/>
        </w:numPr>
        <w:rPr>
          <w:sz w:val="24"/>
          <w:szCs w:val="24"/>
        </w:rPr>
      </w:pPr>
      <w:r>
        <w:rPr>
          <w:sz w:val="24"/>
          <w:szCs w:val="24"/>
        </w:rPr>
        <w:t xml:space="preserve">This program will display a lot of information about a sequence.  Click View&gt;Restriction Analysis for the RE data as a text file. This can be selected and pasted into a word processor or just </w:t>
      </w:r>
      <w:proofErr w:type="spellStart"/>
      <w:r>
        <w:rPr>
          <w:sz w:val="24"/>
          <w:szCs w:val="24"/>
        </w:rPr>
        <w:t>printed.Hit</w:t>
      </w:r>
      <w:proofErr w:type="spellEnd"/>
      <w:r>
        <w:rPr>
          <w:sz w:val="24"/>
          <w:szCs w:val="24"/>
        </w:rPr>
        <w:t xml:space="preserve"> View&gt;Sequence and the DNA sequence is displayed. </w:t>
      </w:r>
    </w:p>
    <w:p w:rsidR="00E97C18" w:rsidRDefault="00E97C18">
      <w:pPr>
        <w:rPr>
          <w:sz w:val="24"/>
          <w:szCs w:val="24"/>
        </w:rPr>
      </w:pPr>
    </w:p>
    <w:p w:rsidR="00E97C18" w:rsidRDefault="00E97C18">
      <w:pPr>
        <w:rPr>
          <w:sz w:val="24"/>
          <w:szCs w:val="24"/>
        </w:rPr>
      </w:pPr>
      <w:r>
        <w:rPr>
          <w:sz w:val="24"/>
          <w:szCs w:val="24"/>
          <w:u w:val="single"/>
        </w:rPr>
        <w:t xml:space="preserve">Searching </w:t>
      </w:r>
      <w:proofErr w:type="spellStart"/>
      <w:r>
        <w:rPr>
          <w:sz w:val="24"/>
          <w:szCs w:val="24"/>
          <w:u w:val="single"/>
        </w:rPr>
        <w:t>GenBank</w:t>
      </w:r>
      <w:proofErr w:type="spellEnd"/>
    </w:p>
    <w:p w:rsidR="00E97C18" w:rsidRDefault="00E97C18">
      <w:pPr>
        <w:rPr>
          <w:sz w:val="24"/>
          <w:szCs w:val="24"/>
        </w:rPr>
      </w:pPr>
    </w:p>
    <w:p w:rsidR="00E97C18" w:rsidRDefault="00E97C18">
      <w:pPr>
        <w:rPr>
          <w:sz w:val="24"/>
          <w:szCs w:val="24"/>
        </w:rPr>
      </w:pPr>
      <w:r>
        <w:rPr>
          <w:sz w:val="24"/>
          <w:szCs w:val="24"/>
        </w:rPr>
        <w:t xml:space="preserve">Once you have a DNA sequence some of the first questions you ask about it are “what does it code for, or what does it do?”  Probably one of the first things a researcher will do is search </w:t>
      </w:r>
      <w:proofErr w:type="spellStart"/>
      <w:r>
        <w:rPr>
          <w:sz w:val="24"/>
          <w:szCs w:val="24"/>
        </w:rPr>
        <w:t>GenBank</w:t>
      </w:r>
      <w:proofErr w:type="spellEnd"/>
      <w:r>
        <w:rPr>
          <w:sz w:val="24"/>
          <w:szCs w:val="24"/>
        </w:rPr>
        <w:t xml:space="preserve"> and look for similar sequences whose functions  may be characterized. </w:t>
      </w:r>
    </w:p>
    <w:p w:rsidR="00E97C18" w:rsidRDefault="00E97C18">
      <w:pPr>
        <w:rPr>
          <w:sz w:val="24"/>
          <w:szCs w:val="24"/>
        </w:rPr>
      </w:pPr>
    </w:p>
    <w:p w:rsidR="00E97C18" w:rsidRDefault="00E97C18">
      <w:pPr>
        <w:rPr>
          <w:sz w:val="24"/>
          <w:szCs w:val="24"/>
        </w:rPr>
      </w:pPr>
      <w:r>
        <w:rPr>
          <w:sz w:val="24"/>
          <w:szCs w:val="24"/>
        </w:rPr>
        <w:t>1.</w:t>
      </w:r>
      <w:r>
        <w:rPr>
          <w:sz w:val="24"/>
          <w:szCs w:val="24"/>
        </w:rPr>
        <w:tab/>
        <w:t xml:space="preserve">Start </w:t>
      </w:r>
      <w:proofErr w:type="spellStart"/>
      <w:r>
        <w:rPr>
          <w:sz w:val="24"/>
          <w:szCs w:val="24"/>
        </w:rPr>
        <w:t>BioEdit</w:t>
      </w:r>
      <w:proofErr w:type="spellEnd"/>
      <w:r>
        <w:rPr>
          <w:sz w:val="24"/>
          <w:szCs w:val="24"/>
        </w:rPr>
        <w:t xml:space="preserve"> and open the H600 file.</w:t>
      </w:r>
    </w:p>
    <w:p w:rsidR="00E97C18" w:rsidRDefault="00E97C18">
      <w:pPr>
        <w:rPr>
          <w:sz w:val="24"/>
          <w:szCs w:val="24"/>
        </w:rPr>
      </w:pPr>
    </w:p>
    <w:p w:rsidR="00E97C18" w:rsidRDefault="00E97C18">
      <w:pPr>
        <w:rPr>
          <w:sz w:val="24"/>
          <w:szCs w:val="24"/>
        </w:rPr>
      </w:pPr>
      <w:r>
        <w:rPr>
          <w:sz w:val="24"/>
          <w:szCs w:val="24"/>
        </w:rPr>
        <w:t>2.</w:t>
      </w:r>
      <w:r>
        <w:rPr>
          <w:sz w:val="24"/>
          <w:szCs w:val="24"/>
        </w:rPr>
        <w:tab/>
        <w:t>Double-click on the title to bring up the DNA editing window.</w:t>
      </w:r>
    </w:p>
    <w:p w:rsidR="00E97C18" w:rsidRDefault="00E97C18">
      <w:pPr>
        <w:rPr>
          <w:sz w:val="24"/>
          <w:szCs w:val="24"/>
        </w:rPr>
      </w:pPr>
    </w:p>
    <w:p w:rsidR="00E97C18" w:rsidRDefault="00E97C18">
      <w:pPr>
        <w:tabs>
          <w:tab w:val="left" w:pos="720"/>
        </w:tabs>
        <w:ind w:left="720" w:hanging="720"/>
        <w:rPr>
          <w:sz w:val="24"/>
          <w:szCs w:val="24"/>
        </w:rPr>
      </w:pPr>
      <w:r>
        <w:rPr>
          <w:sz w:val="24"/>
          <w:szCs w:val="24"/>
        </w:rPr>
        <w:t>3.</w:t>
      </w:r>
      <w:r>
        <w:rPr>
          <w:sz w:val="24"/>
          <w:szCs w:val="24"/>
        </w:rPr>
        <w:tab/>
        <w:t xml:space="preserve">Copy your DNA sequence to the clipboard (in FASTA format) by Clicking Edit&gt;Copy </w:t>
      </w:r>
    </w:p>
    <w:p w:rsidR="00E97C18" w:rsidRDefault="00E97C18">
      <w:pPr>
        <w:rPr>
          <w:sz w:val="24"/>
          <w:szCs w:val="24"/>
        </w:rPr>
      </w:pPr>
    </w:p>
    <w:p w:rsidR="00E97C18" w:rsidRDefault="00E97C18">
      <w:pPr>
        <w:rPr>
          <w:sz w:val="24"/>
          <w:szCs w:val="24"/>
        </w:rPr>
      </w:pPr>
      <w:r>
        <w:rPr>
          <w:sz w:val="24"/>
          <w:szCs w:val="24"/>
        </w:rPr>
        <w:t>4.</w:t>
      </w:r>
      <w:r>
        <w:rPr>
          <w:sz w:val="24"/>
          <w:szCs w:val="24"/>
        </w:rPr>
        <w:tab/>
        <w:t xml:space="preserve">Open Internet Explorer by double-clicking on the </w:t>
      </w:r>
      <w:proofErr w:type="spellStart"/>
      <w:r>
        <w:rPr>
          <w:sz w:val="24"/>
          <w:szCs w:val="24"/>
        </w:rPr>
        <w:t>mol</w:t>
      </w:r>
      <w:proofErr w:type="spellEnd"/>
      <w:r>
        <w:rPr>
          <w:sz w:val="24"/>
          <w:szCs w:val="24"/>
        </w:rPr>
        <w:t xml:space="preserve"> biology bookmarks.htm in your Utilities folder. </w:t>
      </w:r>
    </w:p>
    <w:p w:rsidR="00E97C18" w:rsidRDefault="00E97C18">
      <w:pPr>
        <w:rPr>
          <w:sz w:val="24"/>
          <w:szCs w:val="24"/>
        </w:rPr>
      </w:pPr>
    </w:p>
    <w:p w:rsidR="00E97C18" w:rsidRDefault="003C1A7D">
      <w:pPr>
        <w:tabs>
          <w:tab w:val="left" w:pos="720"/>
        </w:tabs>
        <w:ind w:left="720" w:hanging="720"/>
        <w:rPr>
          <w:sz w:val="24"/>
          <w:szCs w:val="24"/>
        </w:rPr>
      </w:pPr>
      <w:r>
        <w:rPr>
          <w:sz w:val="24"/>
          <w:szCs w:val="24"/>
        </w:rPr>
        <w:t>5</w:t>
      </w:r>
      <w:r w:rsidR="00E97C18">
        <w:rPr>
          <w:sz w:val="24"/>
          <w:szCs w:val="24"/>
        </w:rPr>
        <w:t>.</w:t>
      </w:r>
      <w:r w:rsidR="00E97C18">
        <w:rPr>
          <w:sz w:val="24"/>
          <w:szCs w:val="24"/>
        </w:rPr>
        <w:tab/>
        <w:t>Go to “www.ncbi.nlm.nih.gov “.This will open the home page of the National Center for Biotechnology Information.</w:t>
      </w:r>
    </w:p>
    <w:p w:rsidR="00E97C18" w:rsidRDefault="00E97C18">
      <w:pPr>
        <w:rPr>
          <w:sz w:val="24"/>
          <w:szCs w:val="24"/>
        </w:rPr>
      </w:pPr>
    </w:p>
    <w:p w:rsidR="00E97C18" w:rsidRDefault="003C1A7D">
      <w:pPr>
        <w:rPr>
          <w:sz w:val="24"/>
          <w:szCs w:val="24"/>
        </w:rPr>
      </w:pPr>
      <w:r>
        <w:rPr>
          <w:sz w:val="24"/>
          <w:szCs w:val="24"/>
        </w:rPr>
        <w:lastRenderedPageBreak/>
        <w:t>6</w:t>
      </w:r>
      <w:r w:rsidR="00E97C18">
        <w:rPr>
          <w:sz w:val="24"/>
          <w:szCs w:val="24"/>
        </w:rPr>
        <w:t>.</w:t>
      </w:r>
      <w:r w:rsidR="00E97C18">
        <w:rPr>
          <w:sz w:val="24"/>
          <w:szCs w:val="24"/>
        </w:rPr>
        <w:tab/>
        <w:t>Open Blast and click on the BLAST (</w:t>
      </w:r>
      <w:r w:rsidR="00E97C18">
        <w:rPr>
          <w:b/>
          <w:bCs/>
          <w:sz w:val="24"/>
          <w:szCs w:val="24"/>
        </w:rPr>
        <w:t>B</w:t>
      </w:r>
      <w:r w:rsidR="00E97C18">
        <w:rPr>
          <w:sz w:val="24"/>
          <w:szCs w:val="24"/>
        </w:rPr>
        <w:t xml:space="preserve">asic </w:t>
      </w:r>
      <w:r w:rsidR="00E97C18">
        <w:rPr>
          <w:b/>
          <w:bCs/>
          <w:sz w:val="24"/>
          <w:szCs w:val="24"/>
        </w:rPr>
        <w:t>L</w:t>
      </w:r>
      <w:r w:rsidR="00E97C18">
        <w:rPr>
          <w:sz w:val="24"/>
          <w:szCs w:val="24"/>
        </w:rPr>
        <w:t xml:space="preserve">ocal </w:t>
      </w:r>
      <w:r w:rsidR="00E97C18">
        <w:rPr>
          <w:b/>
          <w:bCs/>
          <w:sz w:val="24"/>
          <w:szCs w:val="24"/>
        </w:rPr>
        <w:t>A</w:t>
      </w:r>
      <w:r w:rsidR="00E97C18">
        <w:rPr>
          <w:sz w:val="24"/>
          <w:szCs w:val="24"/>
        </w:rPr>
        <w:t xml:space="preserve">rea </w:t>
      </w:r>
      <w:r w:rsidR="00E97C18">
        <w:rPr>
          <w:b/>
          <w:bCs/>
          <w:sz w:val="24"/>
          <w:szCs w:val="24"/>
        </w:rPr>
        <w:t>S</w:t>
      </w:r>
      <w:r w:rsidR="00E97C18">
        <w:rPr>
          <w:sz w:val="24"/>
          <w:szCs w:val="24"/>
        </w:rPr>
        <w:t xml:space="preserve">earch </w:t>
      </w:r>
      <w:r w:rsidR="00E97C18">
        <w:rPr>
          <w:b/>
          <w:bCs/>
          <w:sz w:val="24"/>
          <w:szCs w:val="24"/>
        </w:rPr>
        <w:t>T</w:t>
      </w:r>
      <w:r w:rsidR="00E97C18">
        <w:rPr>
          <w:sz w:val="24"/>
          <w:szCs w:val="24"/>
        </w:rPr>
        <w:t>heorem) program.</w:t>
      </w:r>
    </w:p>
    <w:p w:rsidR="005F4A56" w:rsidRDefault="00E97C18">
      <w:pPr>
        <w:tabs>
          <w:tab w:val="left" w:pos="720"/>
          <w:tab w:val="left" w:pos="1440"/>
        </w:tabs>
        <w:ind w:left="1440" w:hanging="1440"/>
        <w:rPr>
          <w:i/>
          <w:iCs/>
          <w:sz w:val="24"/>
          <w:szCs w:val="24"/>
        </w:rPr>
      </w:pPr>
      <w:r>
        <w:rPr>
          <w:sz w:val="24"/>
          <w:szCs w:val="24"/>
        </w:rPr>
        <w:tab/>
      </w:r>
      <w:r>
        <w:rPr>
          <w:sz w:val="24"/>
          <w:szCs w:val="24"/>
        </w:rPr>
        <w:tab/>
      </w:r>
      <w:r>
        <w:rPr>
          <w:i/>
          <w:iCs/>
          <w:sz w:val="24"/>
          <w:szCs w:val="24"/>
        </w:rPr>
        <w:t>-</w:t>
      </w:r>
      <w:r w:rsidR="00120A54">
        <w:rPr>
          <w:i/>
          <w:iCs/>
          <w:sz w:val="24"/>
          <w:szCs w:val="24"/>
        </w:rPr>
        <w:t xml:space="preserve">this program is </w:t>
      </w:r>
      <w:r w:rsidR="005F4A56">
        <w:rPr>
          <w:i/>
          <w:iCs/>
          <w:sz w:val="24"/>
          <w:szCs w:val="24"/>
        </w:rPr>
        <w:t>o</w:t>
      </w:r>
      <w:r w:rsidR="00120A54">
        <w:rPr>
          <w:i/>
          <w:iCs/>
          <w:sz w:val="24"/>
          <w:szCs w:val="24"/>
        </w:rPr>
        <w:t xml:space="preserve">n the </w:t>
      </w:r>
      <w:r w:rsidR="005F4A56">
        <w:rPr>
          <w:i/>
          <w:iCs/>
          <w:sz w:val="24"/>
          <w:szCs w:val="24"/>
        </w:rPr>
        <w:t xml:space="preserve">right side of the screen, under Popular Resources </w:t>
      </w:r>
    </w:p>
    <w:p w:rsidR="00120A54" w:rsidRPr="00120A54" w:rsidRDefault="005F4A56">
      <w:pPr>
        <w:tabs>
          <w:tab w:val="left" w:pos="720"/>
          <w:tab w:val="left" w:pos="1440"/>
        </w:tabs>
        <w:ind w:left="1440" w:hanging="1440"/>
        <w:rPr>
          <w:i/>
          <w:iCs/>
          <w:sz w:val="24"/>
          <w:szCs w:val="24"/>
        </w:rPr>
      </w:pPr>
      <w:r>
        <w:rPr>
          <w:i/>
          <w:iCs/>
          <w:sz w:val="24"/>
          <w:szCs w:val="24"/>
        </w:rPr>
        <w:tab/>
      </w:r>
      <w:r>
        <w:rPr>
          <w:i/>
          <w:iCs/>
          <w:sz w:val="24"/>
          <w:szCs w:val="24"/>
        </w:rPr>
        <w:tab/>
        <w:t xml:space="preserve">Under Basic Blast is </w:t>
      </w:r>
      <w:r w:rsidR="00120A54" w:rsidRPr="00120A54">
        <w:rPr>
          <w:i/>
          <w:iCs/>
          <w:sz w:val="24"/>
          <w:szCs w:val="24"/>
        </w:rPr>
        <w:t>Nucleotide-nucleotide</w:t>
      </w:r>
      <w:r>
        <w:rPr>
          <w:i/>
          <w:iCs/>
          <w:sz w:val="24"/>
          <w:szCs w:val="24"/>
        </w:rPr>
        <w:t xml:space="preserve"> and there is </w:t>
      </w:r>
      <w:r w:rsidR="00120A54" w:rsidRPr="00120A54">
        <w:rPr>
          <w:i/>
          <w:iCs/>
          <w:sz w:val="24"/>
          <w:szCs w:val="24"/>
        </w:rPr>
        <w:t xml:space="preserve"> BLAST (</w:t>
      </w:r>
      <w:proofErr w:type="spellStart"/>
      <w:r w:rsidR="00120A54" w:rsidRPr="00120A54">
        <w:rPr>
          <w:i/>
          <w:iCs/>
          <w:sz w:val="24"/>
          <w:szCs w:val="24"/>
        </w:rPr>
        <w:t>blastn</w:t>
      </w:r>
      <w:proofErr w:type="spellEnd"/>
      <w:r w:rsidR="00120A54" w:rsidRPr="00120A54">
        <w:rPr>
          <w:i/>
          <w:iCs/>
          <w:sz w:val="24"/>
          <w:szCs w:val="24"/>
        </w:rPr>
        <w:t>)</w:t>
      </w:r>
    </w:p>
    <w:p w:rsidR="00E97C18" w:rsidRDefault="00120A54">
      <w:pPr>
        <w:tabs>
          <w:tab w:val="left" w:pos="720"/>
          <w:tab w:val="left" w:pos="1440"/>
        </w:tabs>
        <w:ind w:left="1440" w:hanging="1440"/>
        <w:rPr>
          <w:sz w:val="24"/>
          <w:szCs w:val="24"/>
        </w:rPr>
      </w:pPr>
      <w:r>
        <w:rPr>
          <w:i/>
          <w:iCs/>
          <w:sz w:val="24"/>
          <w:szCs w:val="24"/>
        </w:rPr>
        <w:tab/>
      </w:r>
      <w:r>
        <w:rPr>
          <w:i/>
          <w:iCs/>
          <w:sz w:val="24"/>
          <w:szCs w:val="24"/>
        </w:rPr>
        <w:tab/>
        <w:t>-</w:t>
      </w:r>
      <w:r w:rsidR="00E97C18">
        <w:rPr>
          <w:i/>
          <w:iCs/>
          <w:sz w:val="24"/>
          <w:szCs w:val="24"/>
        </w:rPr>
        <w:t xml:space="preserve">this program allows you to compare you DNA sequences against all the sequences in the entire </w:t>
      </w:r>
      <w:proofErr w:type="spellStart"/>
      <w:r w:rsidR="00E97C18">
        <w:rPr>
          <w:i/>
          <w:iCs/>
          <w:sz w:val="24"/>
          <w:szCs w:val="24"/>
        </w:rPr>
        <w:t>GenBank</w:t>
      </w:r>
      <w:proofErr w:type="spellEnd"/>
      <w:r w:rsidR="00E97C18">
        <w:rPr>
          <w:i/>
          <w:iCs/>
          <w:sz w:val="24"/>
          <w:szCs w:val="24"/>
        </w:rPr>
        <w:t xml:space="preserve"> database</w:t>
      </w:r>
    </w:p>
    <w:p w:rsidR="00E97C18" w:rsidRDefault="00E97C18">
      <w:pPr>
        <w:tabs>
          <w:tab w:val="left" w:pos="720"/>
          <w:tab w:val="left" w:pos="1440"/>
        </w:tabs>
        <w:ind w:left="1440" w:hanging="1440"/>
        <w:rPr>
          <w:sz w:val="24"/>
          <w:szCs w:val="24"/>
        </w:rPr>
      </w:pPr>
      <w:r>
        <w:rPr>
          <w:sz w:val="24"/>
          <w:szCs w:val="24"/>
        </w:rPr>
        <w:tab/>
      </w:r>
      <w:r>
        <w:rPr>
          <w:sz w:val="24"/>
          <w:szCs w:val="24"/>
        </w:rPr>
        <w:tab/>
        <w:t>-</w:t>
      </w:r>
      <w:r>
        <w:rPr>
          <w:i/>
          <w:iCs/>
          <w:sz w:val="24"/>
          <w:szCs w:val="24"/>
        </w:rPr>
        <w:t xml:space="preserve">A second program (BLASTX) will translate you DNA sequence in the 3 forward and 3 complementary reading frames and compare these 6 possible proteins to all the protein sequences in </w:t>
      </w:r>
      <w:proofErr w:type="spellStart"/>
      <w:r>
        <w:rPr>
          <w:i/>
          <w:iCs/>
          <w:sz w:val="24"/>
          <w:szCs w:val="24"/>
        </w:rPr>
        <w:t>GenBank</w:t>
      </w:r>
      <w:proofErr w:type="spellEnd"/>
      <w:r>
        <w:rPr>
          <w:sz w:val="24"/>
          <w:szCs w:val="24"/>
        </w:rPr>
        <w:t xml:space="preserve">. </w:t>
      </w:r>
      <w:r>
        <w:rPr>
          <w:i/>
          <w:iCs/>
          <w:sz w:val="24"/>
          <w:szCs w:val="24"/>
        </w:rPr>
        <w:t>BLASTX is more likely to detect homology as considerable DNA variation can occur and thus reduce homology without changing the amino acid composition.</w:t>
      </w:r>
    </w:p>
    <w:p w:rsidR="00E97C18" w:rsidRDefault="00E97C18">
      <w:pPr>
        <w:rPr>
          <w:sz w:val="24"/>
          <w:szCs w:val="24"/>
        </w:rPr>
      </w:pPr>
    </w:p>
    <w:p w:rsidR="00E97C18" w:rsidRDefault="00E97C18">
      <w:pPr>
        <w:rPr>
          <w:sz w:val="24"/>
          <w:szCs w:val="24"/>
        </w:rPr>
      </w:pPr>
    </w:p>
    <w:p w:rsidR="00E97C18" w:rsidRDefault="003C1A7D">
      <w:pPr>
        <w:tabs>
          <w:tab w:val="left" w:pos="720"/>
        </w:tabs>
        <w:ind w:left="720" w:hanging="720"/>
        <w:rPr>
          <w:sz w:val="24"/>
          <w:szCs w:val="24"/>
        </w:rPr>
      </w:pPr>
      <w:r>
        <w:rPr>
          <w:sz w:val="24"/>
          <w:szCs w:val="24"/>
        </w:rPr>
        <w:t>7</w:t>
      </w:r>
      <w:r w:rsidR="00E97C18">
        <w:rPr>
          <w:sz w:val="24"/>
          <w:szCs w:val="24"/>
        </w:rPr>
        <w:t>.</w:t>
      </w:r>
      <w:r w:rsidR="00E97C18">
        <w:rPr>
          <w:sz w:val="24"/>
          <w:szCs w:val="24"/>
        </w:rPr>
        <w:tab/>
        <w:t>Paste your sequence into the window.</w:t>
      </w:r>
    </w:p>
    <w:p w:rsidR="00E97C18" w:rsidRDefault="00E97C18">
      <w:pPr>
        <w:rPr>
          <w:sz w:val="24"/>
          <w:szCs w:val="24"/>
        </w:rPr>
      </w:pPr>
      <w:r>
        <w:rPr>
          <w:sz w:val="24"/>
          <w:szCs w:val="24"/>
        </w:rPr>
        <w:tab/>
      </w:r>
      <w:r>
        <w:rPr>
          <w:sz w:val="24"/>
          <w:szCs w:val="24"/>
        </w:rPr>
        <w:tab/>
        <w:t>-</w:t>
      </w:r>
      <w:r w:rsidR="00307ABE" w:rsidRPr="00307ABE">
        <w:rPr>
          <w:i/>
          <w:sz w:val="24"/>
          <w:szCs w:val="24"/>
        </w:rPr>
        <w:t>the sequence needs to be</w:t>
      </w:r>
      <w:r>
        <w:rPr>
          <w:i/>
          <w:iCs/>
          <w:sz w:val="24"/>
          <w:szCs w:val="24"/>
        </w:rPr>
        <w:t xml:space="preserve"> in FASTA format</w:t>
      </w:r>
    </w:p>
    <w:p w:rsidR="00E97C18" w:rsidRDefault="00E97C18">
      <w:pPr>
        <w:rPr>
          <w:sz w:val="24"/>
          <w:szCs w:val="24"/>
        </w:rPr>
      </w:pPr>
    </w:p>
    <w:p w:rsidR="00E97C18" w:rsidRDefault="00E97C18">
      <w:pPr>
        <w:rPr>
          <w:sz w:val="24"/>
          <w:szCs w:val="24"/>
        </w:rPr>
      </w:pPr>
      <w:r>
        <w:rPr>
          <w:sz w:val="24"/>
          <w:szCs w:val="24"/>
        </w:rPr>
        <w:t>A sequence in FASTA format begins with a signal-line description, followed by lines of sequence data.  The description line is distinguished from the sequence data by a great-than (&gt;) symbol in the first column. It is recommended that all lines of text be shorter than 80 characters in length.  An example sequence in FASTA format is:</w:t>
      </w:r>
    </w:p>
    <w:p w:rsidR="00E97C18" w:rsidRDefault="00E97C18">
      <w:pPr>
        <w:rPr>
          <w:sz w:val="24"/>
          <w:szCs w:val="24"/>
        </w:rPr>
      </w:pPr>
    </w:p>
    <w:p w:rsidR="00E97C18" w:rsidRDefault="00E97C18">
      <w:pPr>
        <w:rPr>
          <w:sz w:val="24"/>
          <w:szCs w:val="24"/>
        </w:rPr>
      </w:pPr>
      <w:r>
        <w:rPr>
          <w:sz w:val="24"/>
          <w:szCs w:val="24"/>
        </w:rPr>
        <w:t>&gt;600</w:t>
      </w:r>
      <w:r>
        <w:rPr>
          <w:sz w:val="24"/>
          <w:szCs w:val="24"/>
        </w:rPr>
        <w:noBreakHyphen/>
        <w:t>T3</w:t>
      </w:r>
    </w:p>
    <w:p w:rsidR="00E97C18" w:rsidRDefault="00E97C18">
      <w:pPr>
        <w:rPr>
          <w:sz w:val="24"/>
          <w:szCs w:val="24"/>
        </w:rPr>
        <w:sectPr w:rsidR="00E97C18">
          <w:footerReference w:type="even" r:id="rId7"/>
          <w:footerReference w:type="default" r:id="rId8"/>
          <w:footnotePr>
            <w:numRestart w:val="eachSect"/>
          </w:footnotePr>
          <w:endnotePr>
            <w:numFmt w:val="decimal"/>
          </w:endnotePr>
          <w:type w:val="continuous"/>
          <w:pgSz w:w="12240" w:h="15840"/>
          <w:pgMar w:top="720" w:right="720" w:bottom="720" w:left="900" w:header="720" w:footer="720" w:gutter="0"/>
          <w:cols w:space="720"/>
        </w:sectPr>
      </w:pPr>
    </w:p>
    <w:p w:rsidR="00E97C18" w:rsidRDefault="00E97C18">
      <w:pPr>
        <w:rPr>
          <w:sz w:val="24"/>
          <w:szCs w:val="24"/>
        </w:rPr>
      </w:pPr>
      <w:r>
        <w:rPr>
          <w:sz w:val="24"/>
          <w:szCs w:val="24"/>
        </w:rPr>
        <w:t>AAGCTTTGCCCGCTGCACCAAGACCGCTCATCAAGTCGTCCAGGCCCCTGAGATATGTAGGGACGGTGTCGAACACCTTTCCTTCCACGTGAACGACCCGTTGCTTGTAAGCGTTGAACTCTTGCATAATCTCTTCCAGATTGAAAACATTGCTGGCACGCAGTTCATCCTCGGAGTACAGTTCCAAAGC</w:t>
      </w:r>
    </w:p>
    <w:p w:rsidR="00E97C18" w:rsidRDefault="00E97C18">
      <w:pPr>
        <w:rPr>
          <w:sz w:val="24"/>
          <w:szCs w:val="24"/>
        </w:rPr>
      </w:pPr>
    </w:p>
    <w:p w:rsidR="005F4A56" w:rsidRDefault="003C1A7D" w:rsidP="005F4A56">
      <w:pPr>
        <w:tabs>
          <w:tab w:val="left" w:pos="720"/>
        </w:tabs>
        <w:ind w:left="720" w:hanging="720"/>
        <w:rPr>
          <w:sz w:val="24"/>
          <w:szCs w:val="24"/>
        </w:rPr>
      </w:pPr>
      <w:r>
        <w:rPr>
          <w:sz w:val="24"/>
          <w:szCs w:val="24"/>
        </w:rPr>
        <w:t>8</w:t>
      </w:r>
      <w:r w:rsidR="00E97C18">
        <w:rPr>
          <w:sz w:val="24"/>
          <w:szCs w:val="24"/>
        </w:rPr>
        <w:t>.</w:t>
      </w:r>
      <w:r w:rsidR="00E97C18">
        <w:rPr>
          <w:sz w:val="24"/>
          <w:szCs w:val="24"/>
        </w:rPr>
        <w:tab/>
      </w:r>
      <w:r w:rsidR="005F4A56">
        <w:rPr>
          <w:sz w:val="24"/>
          <w:szCs w:val="24"/>
        </w:rPr>
        <w:t>Choose Search parameters</w:t>
      </w:r>
    </w:p>
    <w:p w:rsidR="005F4A56" w:rsidRDefault="005F4A56" w:rsidP="005F4A56">
      <w:pPr>
        <w:tabs>
          <w:tab w:val="left" w:pos="720"/>
        </w:tabs>
        <w:ind w:left="1440" w:hanging="720"/>
        <w:rPr>
          <w:i/>
          <w:sz w:val="24"/>
          <w:szCs w:val="24"/>
        </w:rPr>
      </w:pPr>
      <w:r>
        <w:rPr>
          <w:i/>
          <w:sz w:val="24"/>
          <w:szCs w:val="24"/>
        </w:rPr>
        <w:t>-under choose search set pick others</w:t>
      </w:r>
    </w:p>
    <w:p w:rsidR="005F4A56" w:rsidRPr="005F4A56" w:rsidRDefault="005F4A56" w:rsidP="005F4A56">
      <w:pPr>
        <w:tabs>
          <w:tab w:val="left" w:pos="720"/>
        </w:tabs>
        <w:ind w:left="1440" w:hanging="720"/>
        <w:rPr>
          <w:i/>
          <w:sz w:val="24"/>
          <w:szCs w:val="24"/>
        </w:rPr>
      </w:pPr>
      <w:r>
        <w:rPr>
          <w:i/>
          <w:sz w:val="24"/>
          <w:szCs w:val="24"/>
        </w:rPr>
        <w:t>-under program selection choose somewhat similar sequences</w:t>
      </w:r>
    </w:p>
    <w:p w:rsidR="005F4A56" w:rsidRDefault="005F4A56" w:rsidP="005F4A56">
      <w:pPr>
        <w:tabs>
          <w:tab w:val="left" w:pos="720"/>
        </w:tabs>
        <w:ind w:left="720" w:hanging="720"/>
        <w:rPr>
          <w:sz w:val="24"/>
          <w:szCs w:val="24"/>
        </w:rPr>
      </w:pPr>
    </w:p>
    <w:p w:rsidR="00E97C18" w:rsidRDefault="003C1A7D" w:rsidP="005F4A56">
      <w:pPr>
        <w:tabs>
          <w:tab w:val="left" w:pos="720"/>
        </w:tabs>
        <w:ind w:left="720" w:hanging="720"/>
        <w:rPr>
          <w:sz w:val="24"/>
          <w:szCs w:val="24"/>
        </w:rPr>
      </w:pPr>
      <w:r>
        <w:rPr>
          <w:sz w:val="24"/>
          <w:szCs w:val="24"/>
        </w:rPr>
        <w:t>9</w:t>
      </w:r>
      <w:r w:rsidR="005F4A56">
        <w:rPr>
          <w:sz w:val="24"/>
          <w:szCs w:val="24"/>
        </w:rPr>
        <w:t>.</w:t>
      </w:r>
      <w:r w:rsidR="005F4A56">
        <w:rPr>
          <w:sz w:val="24"/>
          <w:szCs w:val="24"/>
        </w:rPr>
        <w:tab/>
      </w:r>
      <w:r w:rsidR="00E97C18">
        <w:rPr>
          <w:sz w:val="24"/>
          <w:szCs w:val="24"/>
        </w:rPr>
        <w:t>Click search. A new screen will come up telling you when your results will be ready and formatted.</w:t>
      </w:r>
    </w:p>
    <w:p w:rsidR="00E97C18" w:rsidRDefault="00E97C18">
      <w:pPr>
        <w:rPr>
          <w:sz w:val="24"/>
          <w:szCs w:val="24"/>
        </w:rPr>
      </w:pPr>
      <w:r>
        <w:rPr>
          <w:sz w:val="24"/>
          <w:szCs w:val="24"/>
        </w:rPr>
        <w:tab/>
      </w:r>
      <w:r>
        <w:rPr>
          <w:sz w:val="24"/>
          <w:szCs w:val="24"/>
        </w:rPr>
        <w:tab/>
        <w:t>-</w:t>
      </w:r>
      <w:r>
        <w:rPr>
          <w:i/>
          <w:iCs/>
          <w:sz w:val="24"/>
          <w:szCs w:val="24"/>
        </w:rPr>
        <w:t xml:space="preserve">you are searching the non-redundant database of DNA sequences at </w:t>
      </w:r>
      <w:proofErr w:type="spellStart"/>
      <w:r>
        <w:rPr>
          <w:i/>
          <w:iCs/>
          <w:sz w:val="24"/>
          <w:szCs w:val="24"/>
        </w:rPr>
        <w:t>GenBank</w:t>
      </w:r>
      <w:proofErr w:type="spellEnd"/>
    </w:p>
    <w:p w:rsidR="00E97C18" w:rsidRDefault="00E97C18">
      <w:pPr>
        <w:tabs>
          <w:tab w:val="left" w:pos="720"/>
          <w:tab w:val="left" w:pos="1440"/>
        </w:tabs>
        <w:ind w:left="1440" w:hanging="1440"/>
        <w:rPr>
          <w:sz w:val="24"/>
          <w:szCs w:val="24"/>
        </w:rPr>
      </w:pPr>
      <w:r>
        <w:rPr>
          <w:sz w:val="24"/>
          <w:szCs w:val="24"/>
        </w:rPr>
        <w:tab/>
      </w:r>
      <w:r>
        <w:rPr>
          <w:sz w:val="24"/>
          <w:szCs w:val="24"/>
        </w:rPr>
        <w:tab/>
        <w:t>-</w:t>
      </w:r>
      <w:r>
        <w:rPr>
          <w:i/>
          <w:iCs/>
          <w:sz w:val="24"/>
          <w:szCs w:val="24"/>
        </w:rPr>
        <w:t xml:space="preserve">NOTE if you scroll farther down the screen you will see an option to have the search results </w:t>
      </w:r>
    </w:p>
    <w:p w:rsidR="00E97C18" w:rsidRDefault="00E97C18">
      <w:pPr>
        <w:rPr>
          <w:sz w:val="24"/>
          <w:szCs w:val="24"/>
        </w:rPr>
      </w:pPr>
    </w:p>
    <w:p w:rsidR="00E97C18" w:rsidRDefault="003C1A7D">
      <w:pPr>
        <w:tabs>
          <w:tab w:val="left" w:pos="720"/>
        </w:tabs>
        <w:ind w:left="720" w:hanging="720"/>
        <w:rPr>
          <w:sz w:val="24"/>
          <w:szCs w:val="24"/>
        </w:rPr>
      </w:pPr>
      <w:r>
        <w:rPr>
          <w:sz w:val="24"/>
          <w:szCs w:val="24"/>
        </w:rPr>
        <w:t>10</w:t>
      </w:r>
      <w:r w:rsidR="00E97C18">
        <w:rPr>
          <w:sz w:val="24"/>
          <w:szCs w:val="24"/>
        </w:rPr>
        <w:t>.</w:t>
      </w:r>
      <w:r w:rsidR="00E97C18">
        <w:rPr>
          <w:sz w:val="24"/>
          <w:szCs w:val="24"/>
        </w:rPr>
        <w:tab/>
        <w:t xml:space="preserve">Click </w:t>
      </w:r>
      <w:r w:rsidR="005F4A56">
        <w:rPr>
          <w:sz w:val="24"/>
          <w:szCs w:val="24"/>
        </w:rPr>
        <w:t>the large Blast button</w:t>
      </w:r>
      <w:r w:rsidR="00E97C18">
        <w:rPr>
          <w:sz w:val="24"/>
          <w:szCs w:val="24"/>
        </w:rPr>
        <w:t xml:space="preserve"> and wait...and wait...and wait...</w:t>
      </w:r>
    </w:p>
    <w:p w:rsidR="00E97C18" w:rsidRDefault="00E97C18">
      <w:pPr>
        <w:rPr>
          <w:i/>
          <w:iCs/>
          <w:sz w:val="24"/>
          <w:szCs w:val="24"/>
        </w:rPr>
      </w:pPr>
      <w:r>
        <w:rPr>
          <w:sz w:val="24"/>
          <w:szCs w:val="24"/>
        </w:rPr>
        <w:tab/>
      </w:r>
      <w:r>
        <w:rPr>
          <w:sz w:val="24"/>
          <w:szCs w:val="24"/>
        </w:rPr>
        <w:tab/>
        <w:t>-</w:t>
      </w:r>
      <w:r>
        <w:rPr>
          <w:i/>
          <w:iCs/>
          <w:sz w:val="24"/>
          <w:szCs w:val="24"/>
        </w:rPr>
        <w:t>having the results emailed to me is my method of choice but that’s not allowed anymore</w:t>
      </w:r>
    </w:p>
    <w:p w:rsidR="00EB1535" w:rsidRDefault="00EB1535">
      <w:pPr>
        <w:rPr>
          <w:i/>
          <w:iCs/>
          <w:sz w:val="24"/>
          <w:szCs w:val="24"/>
        </w:rPr>
      </w:pPr>
    </w:p>
    <w:p w:rsidR="00E97C18" w:rsidRPr="003C1A7D" w:rsidRDefault="00E97C18" w:rsidP="003C1A7D">
      <w:pPr>
        <w:pStyle w:val="ListParagraph"/>
        <w:numPr>
          <w:ilvl w:val="0"/>
          <w:numId w:val="6"/>
        </w:numPr>
        <w:rPr>
          <w:sz w:val="24"/>
          <w:szCs w:val="24"/>
        </w:rPr>
      </w:pPr>
      <w:r w:rsidRPr="003C1A7D">
        <w:rPr>
          <w:sz w:val="24"/>
          <w:szCs w:val="24"/>
        </w:rPr>
        <w:t xml:space="preserve">Eventually you will get a screen </w:t>
      </w:r>
      <w:r w:rsidR="000E6B7A" w:rsidRPr="003C1A7D">
        <w:rPr>
          <w:sz w:val="24"/>
          <w:szCs w:val="24"/>
        </w:rPr>
        <w:t xml:space="preserve">with a graphical interface </w:t>
      </w:r>
      <w:r w:rsidRPr="003C1A7D">
        <w:rPr>
          <w:sz w:val="24"/>
          <w:szCs w:val="24"/>
        </w:rPr>
        <w:t>that looks somewhat like this.</w:t>
      </w:r>
      <w:r w:rsidR="00120A54" w:rsidRPr="003C1A7D">
        <w:rPr>
          <w:sz w:val="24"/>
          <w:szCs w:val="24"/>
        </w:rPr>
        <w:t xml:space="preserve"> </w:t>
      </w:r>
      <w:r w:rsidR="00274B51">
        <w:rPr>
          <w:sz w:val="24"/>
          <w:szCs w:val="24"/>
        </w:rPr>
        <w:t xml:space="preserve">BLAST is always updating so it will not look exactly like this. </w:t>
      </w:r>
    </w:p>
    <w:p w:rsidR="00E97C18" w:rsidRDefault="00E97C18">
      <w:pPr>
        <w:tabs>
          <w:tab w:val="left" w:pos="720"/>
        </w:tabs>
        <w:rPr>
          <w:sz w:val="24"/>
          <w:szCs w:val="24"/>
        </w:rPr>
      </w:pPr>
    </w:p>
    <w:p w:rsidR="00E97C18" w:rsidRPr="002714D0" w:rsidRDefault="000E6B7A" w:rsidP="002714D0">
      <w:pPr>
        <w:rPr>
          <w:sz w:val="24"/>
          <w:szCs w:val="24"/>
        </w:rPr>
      </w:pPr>
      <w:r w:rsidRPr="000E6B7A">
        <w:rPr>
          <w:noProof/>
          <w:szCs w:val="24"/>
        </w:rPr>
        <w:lastRenderedPageBreak/>
        <w:drawing>
          <wp:inline distT="0" distB="0" distL="0" distR="0">
            <wp:extent cx="7324725" cy="5330559"/>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7324725" cy="5330559"/>
                    </a:xfrm>
                    <a:prstGeom prst="rect">
                      <a:avLst/>
                    </a:prstGeom>
                    <a:noFill/>
                    <a:ln w="9525">
                      <a:noFill/>
                      <a:miter lim="800000"/>
                      <a:headEnd/>
                      <a:tailEnd/>
                    </a:ln>
                  </pic:spPr>
                </pic:pic>
              </a:graphicData>
            </a:graphic>
          </wp:inline>
        </w:drawing>
      </w:r>
    </w:p>
    <w:p w:rsidR="00E97C18" w:rsidRDefault="00E97C18">
      <w:pPr>
        <w:rPr>
          <w:sz w:val="24"/>
          <w:szCs w:val="24"/>
        </w:rPr>
      </w:pPr>
    </w:p>
    <w:p w:rsidR="00E97C18" w:rsidRDefault="00E97C18">
      <w:pPr>
        <w:rPr>
          <w:sz w:val="24"/>
          <w:szCs w:val="24"/>
        </w:rPr>
      </w:pPr>
    </w:p>
    <w:p w:rsidR="000E6B7A" w:rsidRDefault="00564BE2" w:rsidP="00564BE2">
      <w:pPr>
        <w:rPr>
          <w:sz w:val="24"/>
          <w:szCs w:val="24"/>
        </w:rPr>
      </w:pPr>
      <w:r>
        <w:rPr>
          <w:sz w:val="24"/>
          <w:szCs w:val="24"/>
        </w:rPr>
        <w:t>With a lot of textual information below (See next page)</w:t>
      </w:r>
    </w:p>
    <w:p w:rsidR="00564BE2" w:rsidRDefault="00564BE2" w:rsidP="00564BE2">
      <w:pPr>
        <w:rPr>
          <w:sz w:val="24"/>
          <w:szCs w:val="24"/>
        </w:rPr>
      </w:pPr>
    </w:p>
    <w:p w:rsidR="00564BE2" w:rsidRDefault="00564BE2" w:rsidP="00564BE2">
      <w:pPr>
        <w:rPr>
          <w:sz w:val="24"/>
          <w:szCs w:val="24"/>
        </w:rPr>
      </w:pPr>
      <w:r w:rsidRPr="00564BE2">
        <w:rPr>
          <w:noProof/>
          <w:szCs w:val="24"/>
        </w:rPr>
        <w:drawing>
          <wp:inline distT="0" distB="0" distL="0" distR="0">
            <wp:extent cx="6972300" cy="2953414"/>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6972300" cy="2953414"/>
                    </a:xfrm>
                    <a:prstGeom prst="rect">
                      <a:avLst/>
                    </a:prstGeom>
                    <a:noFill/>
                    <a:ln w="9525">
                      <a:noFill/>
                      <a:miter lim="800000"/>
                      <a:headEnd/>
                      <a:tailEnd/>
                    </a:ln>
                  </pic:spPr>
                </pic:pic>
              </a:graphicData>
            </a:graphic>
          </wp:inline>
        </w:drawing>
      </w:r>
    </w:p>
    <w:p w:rsidR="00564BE2" w:rsidRDefault="00564BE2" w:rsidP="00564BE2">
      <w:pPr>
        <w:rPr>
          <w:sz w:val="24"/>
          <w:szCs w:val="24"/>
        </w:rPr>
      </w:pPr>
    </w:p>
    <w:p w:rsidR="00E97C18" w:rsidRDefault="00E97C18">
      <w:pPr>
        <w:rPr>
          <w:sz w:val="24"/>
          <w:szCs w:val="24"/>
        </w:rPr>
      </w:pPr>
      <w:r>
        <w:rPr>
          <w:sz w:val="24"/>
          <w:szCs w:val="24"/>
        </w:rPr>
        <w:t xml:space="preserve">This (gi|12620808|gb|AF324835.1|AF324835) should be the first sequence you get.  The </w:t>
      </w:r>
      <w:proofErr w:type="spellStart"/>
      <w:r>
        <w:rPr>
          <w:sz w:val="24"/>
          <w:szCs w:val="24"/>
        </w:rPr>
        <w:t>gb</w:t>
      </w:r>
      <w:proofErr w:type="spellEnd"/>
      <w:r>
        <w:rPr>
          <w:sz w:val="24"/>
          <w:szCs w:val="24"/>
        </w:rPr>
        <w:t xml:space="preserve"> means this sequence was originally submitted to </w:t>
      </w:r>
      <w:proofErr w:type="spellStart"/>
      <w:r>
        <w:rPr>
          <w:sz w:val="24"/>
          <w:szCs w:val="24"/>
        </w:rPr>
        <w:t>GenBank</w:t>
      </w:r>
      <w:proofErr w:type="spellEnd"/>
      <w:r>
        <w:rPr>
          <w:sz w:val="24"/>
          <w:szCs w:val="24"/>
        </w:rPr>
        <w:t xml:space="preserve">, </w:t>
      </w:r>
      <w:proofErr w:type="spellStart"/>
      <w:r>
        <w:rPr>
          <w:sz w:val="24"/>
          <w:szCs w:val="24"/>
        </w:rPr>
        <w:t>emb</w:t>
      </w:r>
      <w:proofErr w:type="spellEnd"/>
      <w:r>
        <w:rPr>
          <w:sz w:val="24"/>
          <w:szCs w:val="24"/>
        </w:rPr>
        <w:t xml:space="preserve"> would mean it was first in the European molecular biology database, </w:t>
      </w:r>
      <w:proofErr w:type="spellStart"/>
      <w:r>
        <w:rPr>
          <w:sz w:val="24"/>
          <w:szCs w:val="24"/>
        </w:rPr>
        <w:t>dbj</w:t>
      </w:r>
      <w:proofErr w:type="spellEnd"/>
      <w:r>
        <w:rPr>
          <w:sz w:val="24"/>
          <w:szCs w:val="24"/>
        </w:rPr>
        <w:t xml:space="preserve"> is a Japanese database. The big databases share sequences and update often.</w:t>
      </w:r>
    </w:p>
    <w:p w:rsidR="00E97C18" w:rsidRDefault="00E97C18">
      <w:pPr>
        <w:rPr>
          <w:sz w:val="24"/>
          <w:szCs w:val="24"/>
        </w:rPr>
      </w:pPr>
    </w:p>
    <w:p w:rsidR="00E97C18" w:rsidRDefault="00E97C18">
      <w:pPr>
        <w:rPr>
          <w:sz w:val="24"/>
          <w:szCs w:val="24"/>
        </w:rPr>
      </w:pPr>
      <w:r>
        <w:rPr>
          <w:sz w:val="24"/>
          <w:szCs w:val="24"/>
        </w:rPr>
        <w:t xml:space="preserve">AF324835 is the accession number.  This is the identifying code for the sequence.  Then comes the gene or DNA name. Finally is the score. </w:t>
      </w:r>
      <w:r w:rsidR="00120A54">
        <w:rPr>
          <w:sz w:val="24"/>
          <w:szCs w:val="24"/>
        </w:rPr>
        <w:t>If you used the T7 you probably got a score of 377, if you used the consensus you would get a</w:t>
      </w:r>
      <w:r>
        <w:rPr>
          <w:sz w:val="24"/>
          <w:szCs w:val="24"/>
        </w:rPr>
        <w:t xml:space="preserve"> score of 3</w:t>
      </w:r>
      <w:r w:rsidR="00120A54">
        <w:rPr>
          <w:sz w:val="24"/>
          <w:szCs w:val="24"/>
        </w:rPr>
        <w:t xml:space="preserve">81. This </w:t>
      </w:r>
      <w:r>
        <w:rPr>
          <w:sz w:val="24"/>
          <w:szCs w:val="24"/>
        </w:rPr>
        <w:t>is as good as it gets for DNA. It is identical.</w:t>
      </w:r>
    </w:p>
    <w:p w:rsidR="00E97C18" w:rsidRDefault="00E97C18">
      <w:pPr>
        <w:rPr>
          <w:sz w:val="24"/>
          <w:szCs w:val="24"/>
        </w:rPr>
      </w:pPr>
    </w:p>
    <w:p w:rsidR="00E97C18" w:rsidRDefault="00E97C18">
      <w:pPr>
        <w:tabs>
          <w:tab w:val="left" w:pos="720"/>
        </w:tabs>
        <w:ind w:left="720" w:hanging="720"/>
        <w:rPr>
          <w:sz w:val="24"/>
          <w:szCs w:val="24"/>
        </w:rPr>
      </w:pPr>
      <w:r>
        <w:rPr>
          <w:sz w:val="24"/>
          <w:szCs w:val="24"/>
        </w:rPr>
        <w:t>1</w:t>
      </w:r>
      <w:r w:rsidR="003C1A7D">
        <w:rPr>
          <w:sz w:val="24"/>
          <w:szCs w:val="24"/>
        </w:rPr>
        <w:t>2</w:t>
      </w:r>
      <w:r>
        <w:rPr>
          <w:sz w:val="24"/>
          <w:szCs w:val="24"/>
        </w:rPr>
        <w:t>.</w:t>
      </w:r>
      <w:r>
        <w:rPr>
          <w:sz w:val="24"/>
          <w:szCs w:val="24"/>
        </w:rPr>
        <w:tab/>
        <w:t xml:space="preserve">Click on the accession number and the DNA sequence will be displayed in </w:t>
      </w:r>
      <w:proofErr w:type="spellStart"/>
      <w:r>
        <w:rPr>
          <w:sz w:val="24"/>
          <w:szCs w:val="24"/>
        </w:rPr>
        <w:t>GenBank</w:t>
      </w:r>
      <w:proofErr w:type="spellEnd"/>
      <w:r>
        <w:rPr>
          <w:sz w:val="24"/>
          <w:szCs w:val="24"/>
        </w:rPr>
        <w:t xml:space="preserve"> format.  </w:t>
      </w:r>
    </w:p>
    <w:p w:rsidR="00E97C18" w:rsidRDefault="00E97C18">
      <w:pPr>
        <w:rPr>
          <w:sz w:val="24"/>
          <w:szCs w:val="24"/>
        </w:rPr>
      </w:pPr>
    </w:p>
    <w:p w:rsidR="00E97C18" w:rsidRDefault="003C1A7D">
      <w:pPr>
        <w:tabs>
          <w:tab w:val="left" w:pos="720"/>
        </w:tabs>
        <w:ind w:left="720" w:hanging="720"/>
        <w:rPr>
          <w:sz w:val="24"/>
          <w:szCs w:val="24"/>
        </w:rPr>
      </w:pPr>
      <w:r>
        <w:rPr>
          <w:sz w:val="24"/>
          <w:szCs w:val="24"/>
        </w:rPr>
        <w:t>13</w:t>
      </w:r>
      <w:r w:rsidR="00E97C18">
        <w:rPr>
          <w:sz w:val="24"/>
          <w:szCs w:val="24"/>
        </w:rPr>
        <w:t>.</w:t>
      </w:r>
      <w:r w:rsidR="00E97C18">
        <w:rPr>
          <w:sz w:val="24"/>
          <w:szCs w:val="24"/>
        </w:rPr>
        <w:tab/>
        <w:t xml:space="preserve">Click </w:t>
      </w:r>
      <w:r w:rsidR="00564BE2">
        <w:rPr>
          <w:sz w:val="24"/>
          <w:szCs w:val="24"/>
        </w:rPr>
        <w:t xml:space="preserve">on Send (near the top right) select </w:t>
      </w:r>
      <w:r w:rsidR="00E97C18">
        <w:rPr>
          <w:sz w:val="24"/>
          <w:szCs w:val="24"/>
        </w:rPr>
        <w:t>the clipboard and</w:t>
      </w:r>
      <w:r w:rsidR="00564BE2">
        <w:rPr>
          <w:sz w:val="24"/>
          <w:szCs w:val="24"/>
        </w:rPr>
        <w:t xml:space="preserve"> click add to clipboard and</w:t>
      </w:r>
      <w:r w:rsidR="00E97C18">
        <w:rPr>
          <w:sz w:val="24"/>
          <w:szCs w:val="24"/>
        </w:rPr>
        <w:t xml:space="preserve"> the sequence is added to the clipboard.  You can add many sequences to the clipboard.  This is very useful when collecting sequences from </w:t>
      </w:r>
      <w:proofErr w:type="spellStart"/>
      <w:r w:rsidR="00E97C18">
        <w:rPr>
          <w:sz w:val="24"/>
          <w:szCs w:val="24"/>
        </w:rPr>
        <w:t>GenBank</w:t>
      </w:r>
      <w:proofErr w:type="spellEnd"/>
      <w:r w:rsidR="00E97C18">
        <w:rPr>
          <w:sz w:val="24"/>
          <w:szCs w:val="24"/>
        </w:rPr>
        <w:t xml:space="preserve"> to align and analyze.</w:t>
      </w:r>
    </w:p>
    <w:p w:rsidR="0007133A" w:rsidRDefault="00E97C18">
      <w:pPr>
        <w:rPr>
          <w:i/>
          <w:iCs/>
          <w:sz w:val="24"/>
          <w:szCs w:val="24"/>
        </w:rPr>
      </w:pPr>
      <w:r>
        <w:rPr>
          <w:sz w:val="24"/>
          <w:szCs w:val="24"/>
        </w:rPr>
        <w:tab/>
      </w:r>
      <w:r>
        <w:rPr>
          <w:sz w:val="24"/>
          <w:szCs w:val="24"/>
        </w:rPr>
        <w:tab/>
        <w:t>-</w:t>
      </w:r>
      <w:r>
        <w:rPr>
          <w:i/>
          <w:iCs/>
          <w:sz w:val="24"/>
          <w:szCs w:val="24"/>
        </w:rPr>
        <w:t xml:space="preserve">if </w:t>
      </w:r>
      <w:proofErr w:type="spellStart"/>
      <w:r>
        <w:rPr>
          <w:i/>
          <w:iCs/>
          <w:sz w:val="24"/>
          <w:szCs w:val="24"/>
        </w:rPr>
        <w:t>you</w:t>
      </w:r>
      <w:proofErr w:type="spellEnd"/>
      <w:r>
        <w:rPr>
          <w:i/>
          <w:iCs/>
          <w:sz w:val="24"/>
          <w:szCs w:val="24"/>
        </w:rPr>
        <w:t xml:space="preserve"> machine has been set to refuse cookies the clipboard will not work.</w:t>
      </w:r>
    </w:p>
    <w:p w:rsidR="00E97C18" w:rsidRDefault="0007133A">
      <w:pPr>
        <w:rPr>
          <w:sz w:val="24"/>
          <w:szCs w:val="24"/>
        </w:rPr>
      </w:pPr>
      <w:r>
        <w:rPr>
          <w:i/>
          <w:iCs/>
          <w:sz w:val="24"/>
          <w:szCs w:val="24"/>
        </w:rPr>
        <w:tab/>
      </w:r>
      <w:r>
        <w:rPr>
          <w:i/>
          <w:iCs/>
          <w:sz w:val="24"/>
          <w:szCs w:val="24"/>
        </w:rPr>
        <w:tab/>
        <w:t>-use send to file instead. I have been having problems with OSU security myself</w:t>
      </w:r>
      <w:r w:rsidR="00E97C18">
        <w:rPr>
          <w:i/>
          <w:iCs/>
          <w:sz w:val="24"/>
          <w:szCs w:val="24"/>
        </w:rPr>
        <w:t xml:space="preserve">  </w:t>
      </w:r>
    </w:p>
    <w:p w:rsidR="002714D0" w:rsidRDefault="002714D0">
      <w:pPr>
        <w:tabs>
          <w:tab w:val="left" w:pos="720"/>
        </w:tabs>
        <w:ind w:left="720" w:hanging="720"/>
        <w:rPr>
          <w:sz w:val="24"/>
          <w:szCs w:val="24"/>
        </w:rPr>
      </w:pPr>
    </w:p>
    <w:p w:rsidR="00E97C18" w:rsidRDefault="003C1A7D">
      <w:pPr>
        <w:tabs>
          <w:tab w:val="left" w:pos="720"/>
        </w:tabs>
        <w:ind w:left="720" w:hanging="720"/>
        <w:rPr>
          <w:sz w:val="24"/>
          <w:szCs w:val="24"/>
        </w:rPr>
      </w:pPr>
      <w:r>
        <w:rPr>
          <w:sz w:val="24"/>
          <w:szCs w:val="24"/>
        </w:rPr>
        <w:t>14</w:t>
      </w:r>
      <w:r w:rsidR="00E97C18">
        <w:rPr>
          <w:sz w:val="24"/>
          <w:szCs w:val="24"/>
        </w:rPr>
        <w:t>.</w:t>
      </w:r>
      <w:r w:rsidR="00E97C18">
        <w:rPr>
          <w:sz w:val="24"/>
          <w:szCs w:val="24"/>
        </w:rPr>
        <w:tab/>
        <w:t>You can save individual sequences by clicking S</w:t>
      </w:r>
      <w:r w:rsidR="00564BE2">
        <w:rPr>
          <w:sz w:val="24"/>
          <w:szCs w:val="24"/>
        </w:rPr>
        <w:t>end&gt;File&gt;create file</w:t>
      </w:r>
    </w:p>
    <w:p w:rsidR="00E97C18" w:rsidRDefault="00E97C18">
      <w:pPr>
        <w:rPr>
          <w:sz w:val="24"/>
          <w:szCs w:val="24"/>
        </w:rPr>
      </w:pPr>
    </w:p>
    <w:p w:rsidR="00E97C18" w:rsidRDefault="00564BE2">
      <w:pPr>
        <w:ind w:left="1440"/>
        <w:rPr>
          <w:sz w:val="24"/>
          <w:szCs w:val="24"/>
        </w:rPr>
      </w:pPr>
      <w:r>
        <w:rPr>
          <w:sz w:val="24"/>
          <w:szCs w:val="24"/>
        </w:rPr>
        <w:t xml:space="preserve">You can select complete record and the type of format. </w:t>
      </w:r>
      <w:r w:rsidR="00E97C18">
        <w:rPr>
          <w:sz w:val="24"/>
          <w:szCs w:val="24"/>
        </w:rPr>
        <w:t xml:space="preserve">It will ask you if you want to open it or save it to file. </w:t>
      </w:r>
      <w:proofErr w:type="gramStart"/>
      <w:r w:rsidR="00E97C18">
        <w:rPr>
          <w:sz w:val="24"/>
          <w:szCs w:val="24"/>
        </w:rPr>
        <w:t>t</w:t>
      </w:r>
      <w:proofErr w:type="gramEnd"/>
      <w:r w:rsidR="00E97C18">
        <w:rPr>
          <w:sz w:val="24"/>
          <w:szCs w:val="24"/>
        </w:rPr>
        <w:t xml:space="preserve"> </w:t>
      </w:r>
      <w:r w:rsidR="00E97C18">
        <w:rPr>
          <w:b/>
          <w:bCs/>
          <w:sz w:val="24"/>
          <w:szCs w:val="24"/>
        </w:rPr>
        <w:t>You must save it.</w:t>
      </w:r>
      <w:r w:rsidR="00E97C18">
        <w:rPr>
          <w:sz w:val="24"/>
          <w:szCs w:val="24"/>
        </w:rPr>
        <w:t xml:space="preserve"> </w:t>
      </w:r>
    </w:p>
    <w:p w:rsidR="00E97C18" w:rsidRDefault="00E97C18">
      <w:pPr>
        <w:rPr>
          <w:sz w:val="24"/>
          <w:szCs w:val="24"/>
        </w:rPr>
      </w:pPr>
    </w:p>
    <w:p w:rsidR="00E97C18" w:rsidRDefault="003A4032">
      <w:pPr>
        <w:ind w:left="1440"/>
        <w:rPr>
          <w:sz w:val="24"/>
          <w:szCs w:val="24"/>
        </w:rPr>
      </w:pPr>
      <w:r>
        <w:rPr>
          <w:sz w:val="24"/>
          <w:szCs w:val="24"/>
        </w:rPr>
        <w:t>If you choose Sav</w:t>
      </w:r>
      <w:r w:rsidR="002A1966">
        <w:rPr>
          <w:sz w:val="24"/>
          <w:szCs w:val="24"/>
        </w:rPr>
        <w:t>e, it will open the Save As dia</w:t>
      </w:r>
      <w:r>
        <w:rPr>
          <w:sz w:val="24"/>
          <w:szCs w:val="24"/>
        </w:rPr>
        <w:t>log box. P</w:t>
      </w:r>
      <w:r w:rsidR="00E97C18">
        <w:rPr>
          <w:sz w:val="24"/>
          <w:szCs w:val="24"/>
        </w:rPr>
        <w:t xml:space="preserve">ick a folder, give the sequence a name that makes sense and save it.  I always put the accession number in the sequence name.  </w:t>
      </w:r>
    </w:p>
    <w:p w:rsidR="00E97C18" w:rsidRDefault="00E97C18">
      <w:pPr>
        <w:rPr>
          <w:sz w:val="24"/>
          <w:szCs w:val="24"/>
        </w:rPr>
      </w:pPr>
    </w:p>
    <w:p w:rsidR="00E97C18" w:rsidRDefault="00E97C18">
      <w:pPr>
        <w:tabs>
          <w:tab w:val="left" w:pos="720"/>
        </w:tabs>
        <w:ind w:left="720" w:hanging="720"/>
        <w:rPr>
          <w:sz w:val="24"/>
          <w:szCs w:val="24"/>
        </w:rPr>
      </w:pPr>
      <w:r>
        <w:rPr>
          <w:sz w:val="24"/>
          <w:szCs w:val="24"/>
        </w:rPr>
        <w:t>1</w:t>
      </w:r>
      <w:r w:rsidR="003C1A7D">
        <w:rPr>
          <w:sz w:val="24"/>
          <w:szCs w:val="24"/>
        </w:rPr>
        <w:t>5</w:t>
      </w:r>
      <w:r>
        <w:rPr>
          <w:sz w:val="24"/>
          <w:szCs w:val="24"/>
        </w:rPr>
        <w:t>.</w:t>
      </w:r>
      <w:r>
        <w:rPr>
          <w:sz w:val="24"/>
          <w:szCs w:val="24"/>
        </w:rPr>
        <w:tab/>
        <w:t xml:space="preserve">Open the sequence in </w:t>
      </w:r>
      <w:r w:rsidR="002A1966">
        <w:rPr>
          <w:sz w:val="24"/>
          <w:szCs w:val="24"/>
        </w:rPr>
        <w:t>a text editor such as Notepad</w:t>
      </w:r>
      <w:r>
        <w:rPr>
          <w:sz w:val="24"/>
          <w:szCs w:val="24"/>
        </w:rPr>
        <w:t xml:space="preserve">. </w:t>
      </w:r>
      <w:r w:rsidR="002A1966">
        <w:rPr>
          <w:sz w:val="24"/>
          <w:szCs w:val="24"/>
        </w:rPr>
        <w:t>N</w:t>
      </w:r>
      <w:r>
        <w:rPr>
          <w:sz w:val="24"/>
          <w:szCs w:val="24"/>
        </w:rPr>
        <w:t>ote all the annotation.</w:t>
      </w:r>
    </w:p>
    <w:p w:rsidR="00E97C18" w:rsidRDefault="00E97C18">
      <w:pPr>
        <w:rPr>
          <w:sz w:val="24"/>
          <w:szCs w:val="24"/>
        </w:rPr>
      </w:pPr>
    </w:p>
    <w:p w:rsidR="00E97C18" w:rsidRDefault="003C1A7D">
      <w:pPr>
        <w:tabs>
          <w:tab w:val="left" w:pos="720"/>
        </w:tabs>
        <w:ind w:left="720" w:hanging="720"/>
        <w:rPr>
          <w:sz w:val="24"/>
          <w:szCs w:val="24"/>
        </w:rPr>
      </w:pPr>
      <w:r>
        <w:rPr>
          <w:sz w:val="24"/>
          <w:szCs w:val="24"/>
        </w:rPr>
        <w:t>16</w:t>
      </w:r>
      <w:r w:rsidR="00E97C18">
        <w:rPr>
          <w:sz w:val="24"/>
          <w:szCs w:val="24"/>
        </w:rPr>
        <w:t>.</w:t>
      </w:r>
      <w:r w:rsidR="00E97C18">
        <w:rPr>
          <w:sz w:val="24"/>
          <w:szCs w:val="24"/>
        </w:rPr>
        <w:tab/>
        <w:t xml:space="preserve">Go back to the search results and </w:t>
      </w:r>
      <w:r w:rsidR="00FC2952">
        <w:rPr>
          <w:sz w:val="24"/>
          <w:szCs w:val="24"/>
        </w:rPr>
        <w:t>save</w:t>
      </w:r>
      <w:r w:rsidR="00E97C18">
        <w:rPr>
          <w:sz w:val="24"/>
          <w:szCs w:val="24"/>
        </w:rPr>
        <w:t xml:space="preserve"> the first 4 sequences to </w:t>
      </w:r>
      <w:r w:rsidR="00FC2952">
        <w:rPr>
          <w:sz w:val="24"/>
          <w:szCs w:val="24"/>
        </w:rPr>
        <w:t>a file giving it the name Project H600 DNA homology.</w:t>
      </w:r>
    </w:p>
    <w:p w:rsidR="00E97C18" w:rsidRDefault="00E97C18">
      <w:pPr>
        <w:rPr>
          <w:sz w:val="24"/>
          <w:szCs w:val="24"/>
        </w:rPr>
      </w:pPr>
      <w:r>
        <w:rPr>
          <w:sz w:val="24"/>
          <w:szCs w:val="24"/>
        </w:rPr>
        <w:tab/>
      </w:r>
      <w:r>
        <w:rPr>
          <w:sz w:val="24"/>
          <w:szCs w:val="24"/>
        </w:rPr>
        <w:tab/>
        <w:t>-</w:t>
      </w:r>
      <w:r>
        <w:rPr>
          <w:i/>
          <w:iCs/>
          <w:sz w:val="24"/>
          <w:szCs w:val="24"/>
        </w:rPr>
        <w:t xml:space="preserve">the H600 fragment is part of the </w:t>
      </w:r>
      <w:proofErr w:type="spellStart"/>
      <w:r>
        <w:rPr>
          <w:i/>
          <w:iCs/>
          <w:sz w:val="24"/>
          <w:szCs w:val="24"/>
        </w:rPr>
        <w:t>BaCMV</w:t>
      </w:r>
      <w:proofErr w:type="spellEnd"/>
      <w:r>
        <w:rPr>
          <w:i/>
          <w:iCs/>
          <w:sz w:val="24"/>
          <w:szCs w:val="24"/>
        </w:rPr>
        <w:t xml:space="preserve"> </w:t>
      </w:r>
      <w:proofErr w:type="spellStart"/>
      <w:proofErr w:type="gramStart"/>
      <w:r>
        <w:rPr>
          <w:i/>
          <w:iCs/>
          <w:sz w:val="24"/>
          <w:szCs w:val="24"/>
        </w:rPr>
        <w:t>gB</w:t>
      </w:r>
      <w:proofErr w:type="spellEnd"/>
      <w:proofErr w:type="gramEnd"/>
      <w:r>
        <w:rPr>
          <w:i/>
          <w:iCs/>
          <w:sz w:val="24"/>
          <w:szCs w:val="24"/>
        </w:rPr>
        <w:t xml:space="preserve"> gene so the </w:t>
      </w:r>
      <w:proofErr w:type="spellStart"/>
      <w:r>
        <w:rPr>
          <w:i/>
          <w:iCs/>
          <w:sz w:val="24"/>
          <w:szCs w:val="24"/>
        </w:rPr>
        <w:t>RhCMV</w:t>
      </w:r>
      <w:proofErr w:type="spellEnd"/>
      <w:r>
        <w:rPr>
          <w:i/>
          <w:iCs/>
          <w:sz w:val="24"/>
          <w:szCs w:val="24"/>
        </w:rPr>
        <w:t xml:space="preserve"> homology is to be expected</w:t>
      </w:r>
    </w:p>
    <w:p w:rsidR="0036277C" w:rsidRDefault="0036277C" w:rsidP="0036277C">
      <w:pPr>
        <w:tabs>
          <w:tab w:val="left" w:pos="720"/>
        </w:tabs>
        <w:rPr>
          <w:sz w:val="24"/>
          <w:szCs w:val="24"/>
        </w:rPr>
      </w:pPr>
    </w:p>
    <w:p w:rsidR="00E97C18" w:rsidRDefault="003C1A7D" w:rsidP="0036277C">
      <w:pPr>
        <w:tabs>
          <w:tab w:val="left" w:pos="720"/>
        </w:tabs>
        <w:ind w:left="720" w:hanging="720"/>
        <w:rPr>
          <w:sz w:val="24"/>
          <w:szCs w:val="24"/>
        </w:rPr>
      </w:pPr>
      <w:r>
        <w:rPr>
          <w:sz w:val="24"/>
          <w:szCs w:val="24"/>
        </w:rPr>
        <w:t>1</w:t>
      </w:r>
      <w:r w:rsidR="0036277C">
        <w:rPr>
          <w:sz w:val="24"/>
          <w:szCs w:val="24"/>
        </w:rPr>
        <w:t>7</w:t>
      </w:r>
      <w:r w:rsidR="00E97C18">
        <w:rPr>
          <w:sz w:val="24"/>
          <w:szCs w:val="24"/>
        </w:rPr>
        <w:t>.</w:t>
      </w:r>
      <w:r w:rsidR="00E97C18">
        <w:rPr>
          <w:sz w:val="24"/>
          <w:szCs w:val="24"/>
        </w:rPr>
        <w:tab/>
        <w:t>To save the BLAST search results return to the search results page and select all text (Control A).</w:t>
      </w:r>
    </w:p>
    <w:p w:rsidR="00E97C18" w:rsidRDefault="00E97C18">
      <w:pPr>
        <w:rPr>
          <w:sz w:val="24"/>
          <w:szCs w:val="24"/>
        </w:rPr>
      </w:pPr>
    </w:p>
    <w:p w:rsidR="00E97C18" w:rsidRDefault="003C1A7D">
      <w:pPr>
        <w:tabs>
          <w:tab w:val="left" w:pos="720"/>
        </w:tabs>
        <w:ind w:left="720" w:hanging="720"/>
        <w:rPr>
          <w:sz w:val="24"/>
          <w:szCs w:val="24"/>
        </w:rPr>
      </w:pPr>
      <w:r>
        <w:rPr>
          <w:sz w:val="24"/>
          <w:szCs w:val="24"/>
        </w:rPr>
        <w:t>1</w:t>
      </w:r>
      <w:r w:rsidR="0036277C">
        <w:rPr>
          <w:sz w:val="24"/>
          <w:szCs w:val="24"/>
        </w:rPr>
        <w:t>8</w:t>
      </w:r>
      <w:r w:rsidR="00E97C18">
        <w:rPr>
          <w:sz w:val="24"/>
          <w:szCs w:val="24"/>
        </w:rPr>
        <w:t>.</w:t>
      </w:r>
      <w:r w:rsidR="00E97C18">
        <w:rPr>
          <w:sz w:val="24"/>
          <w:szCs w:val="24"/>
        </w:rPr>
        <w:tab/>
        <w:t xml:space="preserve">Open a word processing program (Microsoft Word or </w:t>
      </w:r>
      <w:proofErr w:type="spellStart"/>
      <w:r w:rsidR="00E97C18">
        <w:rPr>
          <w:sz w:val="24"/>
          <w:szCs w:val="24"/>
        </w:rPr>
        <w:t>Wordperfect</w:t>
      </w:r>
      <w:proofErr w:type="spellEnd"/>
      <w:r w:rsidR="00E97C18">
        <w:rPr>
          <w:sz w:val="24"/>
          <w:szCs w:val="24"/>
        </w:rPr>
        <w:t>)</w:t>
      </w:r>
    </w:p>
    <w:p w:rsidR="00E97C18" w:rsidRDefault="00E97C18">
      <w:pPr>
        <w:rPr>
          <w:sz w:val="24"/>
          <w:szCs w:val="24"/>
        </w:rPr>
      </w:pPr>
    </w:p>
    <w:p w:rsidR="00E97C18" w:rsidRDefault="0036277C">
      <w:pPr>
        <w:rPr>
          <w:sz w:val="24"/>
          <w:szCs w:val="24"/>
        </w:rPr>
      </w:pPr>
      <w:r>
        <w:rPr>
          <w:sz w:val="24"/>
          <w:szCs w:val="24"/>
        </w:rPr>
        <w:t>19</w:t>
      </w:r>
      <w:r w:rsidR="00E97C18">
        <w:rPr>
          <w:sz w:val="24"/>
          <w:szCs w:val="24"/>
        </w:rPr>
        <w:t>.</w:t>
      </w:r>
      <w:r w:rsidR="00E97C18">
        <w:rPr>
          <w:sz w:val="24"/>
          <w:szCs w:val="24"/>
        </w:rPr>
        <w:tab/>
        <w:t xml:space="preserve">Click Paste&gt;Special and select </w:t>
      </w:r>
      <w:proofErr w:type="spellStart"/>
      <w:r w:rsidR="00E97C18">
        <w:rPr>
          <w:sz w:val="24"/>
          <w:szCs w:val="24"/>
        </w:rPr>
        <w:t>unformated</w:t>
      </w:r>
      <w:proofErr w:type="spellEnd"/>
      <w:r w:rsidR="00E97C18">
        <w:rPr>
          <w:sz w:val="24"/>
          <w:szCs w:val="24"/>
        </w:rPr>
        <w:t xml:space="preserve"> text.</w:t>
      </w:r>
    </w:p>
    <w:p w:rsidR="00E97C18" w:rsidRDefault="00E97C18">
      <w:pPr>
        <w:tabs>
          <w:tab w:val="left" w:pos="720"/>
          <w:tab w:val="left" w:pos="1440"/>
        </w:tabs>
        <w:ind w:left="1440" w:hanging="1440"/>
        <w:rPr>
          <w:i/>
          <w:iCs/>
          <w:sz w:val="24"/>
          <w:szCs w:val="24"/>
        </w:rPr>
      </w:pPr>
      <w:r>
        <w:rPr>
          <w:sz w:val="24"/>
          <w:szCs w:val="24"/>
        </w:rPr>
        <w:tab/>
      </w:r>
      <w:r>
        <w:rPr>
          <w:sz w:val="24"/>
          <w:szCs w:val="24"/>
        </w:rPr>
        <w:tab/>
        <w:t>-</w:t>
      </w:r>
      <w:r>
        <w:rPr>
          <w:i/>
          <w:iCs/>
          <w:sz w:val="24"/>
          <w:szCs w:val="24"/>
        </w:rPr>
        <w:t>Change the left and right margins to 0</w:t>
      </w:r>
      <w:r w:rsidR="00741880">
        <w:rPr>
          <w:i/>
          <w:iCs/>
          <w:sz w:val="24"/>
          <w:szCs w:val="24"/>
        </w:rPr>
        <w:t xml:space="preserve">.25 and the font to Courier New, size 10. You will also need to go to Home&gt;Paragraph&gt; and click don’t add space between paragraphs of the same style </w:t>
      </w:r>
      <w:r>
        <w:rPr>
          <w:i/>
          <w:iCs/>
          <w:sz w:val="24"/>
          <w:szCs w:val="24"/>
        </w:rPr>
        <w:t>and the results will align perfectly</w:t>
      </w:r>
      <w:r w:rsidR="003A4032">
        <w:rPr>
          <w:i/>
          <w:iCs/>
          <w:sz w:val="24"/>
          <w:szCs w:val="24"/>
        </w:rPr>
        <w:t xml:space="preserve">. </w:t>
      </w:r>
      <w:r w:rsidR="00741880">
        <w:rPr>
          <w:i/>
          <w:iCs/>
          <w:sz w:val="24"/>
          <w:szCs w:val="24"/>
        </w:rPr>
        <w:t>Scroll down a few pages to see the actual alignments.</w:t>
      </w:r>
    </w:p>
    <w:p w:rsidR="00741880" w:rsidRDefault="00741880">
      <w:pPr>
        <w:tabs>
          <w:tab w:val="left" w:pos="720"/>
          <w:tab w:val="left" w:pos="1440"/>
        </w:tabs>
        <w:ind w:left="1440" w:hanging="1440"/>
        <w:rPr>
          <w:sz w:val="24"/>
          <w:szCs w:val="24"/>
        </w:rPr>
      </w:pPr>
    </w:p>
    <w:p w:rsidR="00E97C18" w:rsidRDefault="00E97C18">
      <w:pPr>
        <w:tabs>
          <w:tab w:val="left" w:pos="720"/>
        </w:tabs>
        <w:ind w:left="720" w:hanging="720"/>
        <w:rPr>
          <w:sz w:val="24"/>
          <w:szCs w:val="24"/>
        </w:rPr>
      </w:pPr>
      <w:r>
        <w:rPr>
          <w:sz w:val="24"/>
          <w:szCs w:val="24"/>
        </w:rPr>
        <w:t>2</w:t>
      </w:r>
      <w:r w:rsidR="0036277C">
        <w:rPr>
          <w:sz w:val="24"/>
          <w:szCs w:val="24"/>
        </w:rPr>
        <w:t>0</w:t>
      </w:r>
      <w:r>
        <w:rPr>
          <w:sz w:val="24"/>
          <w:szCs w:val="24"/>
        </w:rPr>
        <w:t xml:space="preserve">.  </w:t>
      </w:r>
      <w:r>
        <w:rPr>
          <w:sz w:val="24"/>
          <w:szCs w:val="24"/>
        </w:rPr>
        <w:tab/>
        <w:t xml:space="preserve">Print the first </w:t>
      </w:r>
      <w:proofErr w:type="gramStart"/>
      <w:r>
        <w:rPr>
          <w:sz w:val="24"/>
          <w:szCs w:val="24"/>
        </w:rPr>
        <w:t>3</w:t>
      </w:r>
      <w:proofErr w:type="gramEnd"/>
      <w:r>
        <w:rPr>
          <w:sz w:val="24"/>
          <w:szCs w:val="24"/>
        </w:rPr>
        <w:t xml:space="preserve"> pages</w:t>
      </w:r>
      <w:r w:rsidR="00741880">
        <w:rPr>
          <w:sz w:val="24"/>
          <w:szCs w:val="24"/>
        </w:rPr>
        <w:t xml:space="preserve"> of the actual alignments as an acrobat file</w:t>
      </w:r>
    </w:p>
    <w:p w:rsidR="00E97C18" w:rsidRDefault="00E97C18">
      <w:pPr>
        <w:rPr>
          <w:sz w:val="24"/>
          <w:szCs w:val="24"/>
        </w:rPr>
      </w:pPr>
    </w:p>
    <w:p w:rsidR="00E97C18" w:rsidRDefault="0036277C">
      <w:pPr>
        <w:tabs>
          <w:tab w:val="left" w:pos="720"/>
        </w:tabs>
        <w:ind w:left="720" w:hanging="720"/>
        <w:rPr>
          <w:sz w:val="24"/>
          <w:szCs w:val="24"/>
        </w:rPr>
      </w:pPr>
      <w:r>
        <w:rPr>
          <w:sz w:val="24"/>
          <w:szCs w:val="24"/>
        </w:rPr>
        <w:t>21</w:t>
      </w:r>
      <w:r w:rsidR="00E97C18">
        <w:rPr>
          <w:sz w:val="24"/>
          <w:szCs w:val="24"/>
        </w:rPr>
        <w:t>.</w:t>
      </w:r>
      <w:r w:rsidR="00E97C18">
        <w:rPr>
          <w:sz w:val="24"/>
          <w:szCs w:val="24"/>
        </w:rPr>
        <w:tab/>
        <w:t>Save the BLAST search.</w:t>
      </w:r>
    </w:p>
    <w:p w:rsidR="00E97C18" w:rsidRDefault="00E97C18">
      <w:pPr>
        <w:rPr>
          <w:sz w:val="24"/>
          <w:szCs w:val="24"/>
        </w:rPr>
      </w:pPr>
    </w:p>
    <w:p w:rsidR="00E97C18" w:rsidRDefault="003C1A7D">
      <w:pPr>
        <w:tabs>
          <w:tab w:val="left" w:pos="720"/>
        </w:tabs>
        <w:ind w:left="720" w:hanging="720"/>
        <w:rPr>
          <w:sz w:val="24"/>
          <w:szCs w:val="24"/>
        </w:rPr>
      </w:pPr>
      <w:r>
        <w:rPr>
          <w:sz w:val="24"/>
          <w:szCs w:val="24"/>
        </w:rPr>
        <w:t>2</w:t>
      </w:r>
      <w:r w:rsidR="0036277C">
        <w:rPr>
          <w:sz w:val="24"/>
          <w:szCs w:val="24"/>
        </w:rPr>
        <w:t>2</w:t>
      </w:r>
      <w:r w:rsidR="00E97C18">
        <w:rPr>
          <w:sz w:val="24"/>
          <w:szCs w:val="24"/>
        </w:rPr>
        <w:t>.</w:t>
      </w:r>
      <w:r w:rsidR="00E97C18">
        <w:rPr>
          <w:sz w:val="24"/>
          <w:szCs w:val="24"/>
        </w:rPr>
        <w:tab/>
        <w:t>Now repeat the search but on the first page select Program&gt;BLASTX instead of the default BLASTN.</w:t>
      </w:r>
    </w:p>
    <w:p w:rsidR="00E97C18" w:rsidRDefault="00E97C18">
      <w:pPr>
        <w:rPr>
          <w:sz w:val="24"/>
          <w:szCs w:val="24"/>
        </w:rPr>
      </w:pPr>
    </w:p>
    <w:p w:rsidR="00E97C18" w:rsidRDefault="0036277C">
      <w:pPr>
        <w:tabs>
          <w:tab w:val="left" w:pos="720"/>
        </w:tabs>
        <w:ind w:left="720" w:hanging="720"/>
        <w:rPr>
          <w:sz w:val="24"/>
          <w:szCs w:val="24"/>
        </w:rPr>
      </w:pPr>
      <w:proofErr w:type="gramStart"/>
      <w:r>
        <w:rPr>
          <w:sz w:val="24"/>
          <w:szCs w:val="24"/>
        </w:rPr>
        <w:t>23</w:t>
      </w:r>
      <w:r w:rsidR="00E97C18">
        <w:rPr>
          <w:sz w:val="24"/>
          <w:szCs w:val="24"/>
        </w:rPr>
        <w:t>.</w:t>
      </w:r>
      <w:r w:rsidR="00E97C18">
        <w:rPr>
          <w:sz w:val="24"/>
          <w:szCs w:val="24"/>
        </w:rPr>
        <w:tab/>
        <w:t>When you rerun the search</w:t>
      </w:r>
      <w:proofErr w:type="gramEnd"/>
      <w:r w:rsidR="00E97C18">
        <w:rPr>
          <w:sz w:val="24"/>
          <w:szCs w:val="24"/>
        </w:rPr>
        <w:t xml:space="preserve"> notice how many more significant homology sequences are recovered. </w:t>
      </w:r>
    </w:p>
    <w:p w:rsidR="00E97C18" w:rsidRDefault="00E97C18">
      <w:pPr>
        <w:rPr>
          <w:sz w:val="24"/>
          <w:szCs w:val="24"/>
        </w:rPr>
      </w:pPr>
    </w:p>
    <w:p w:rsidR="00E97C18" w:rsidRDefault="0036277C">
      <w:pPr>
        <w:rPr>
          <w:sz w:val="24"/>
          <w:szCs w:val="24"/>
        </w:rPr>
      </w:pPr>
      <w:r>
        <w:rPr>
          <w:sz w:val="24"/>
          <w:szCs w:val="24"/>
        </w:rPr>
        <w:t>24</w:t>
      </w:r>
      <w:r w:rsidR="003C1A7D">
        <w:rPr>
          <w:sz w:val="24"/>
          <w:szCs w:val="24"/>
        </w:rPr>
        <w:t>.</w:t>
      </w:r>
      <w:r w:rsidR="003C1A7D">
        <w:rPr>
          <w:sz w:val="24"/>
          <w:szCs w:val="24"/>
        </w:rPr>
        <w:tab/>
        <w:t xml:space="preserve">Repeat steps </w:t>
      </w:r>
      <w:r w:rsidR="00E713C2">
        <w:rPr>
          <w:sz w:val="24"/>
          <w:szCs w:val="24"/>
        </w:rPr>
        <w:t>12</w:t>
      </w:r>
      <w:r w:rsidR="00E97C18">
        <w:rPr>
          <w:sz w:val="24"/>
          <w:szCs w:val="24"/>
        </w:rPr>
        <w:t xml:space="preserve">-24 with the BLASTX results. </w:t>
      </w:r>
    </w:p>
    <w:p w:rsidR="00E97C18" w:rsidRDefault="00E97C18">
      <w:pPr>
        <w:rPr>
          <w:sz w:val="24"/>
          <w:szCs w:val="24"/>
        </w:rPr>
      </w:pPr>
    </w:p>
    <w:p w:rsidR="00E97C18" w:rsidRDefault="00E97C18">
      <w:pPr>
        <w:rPr>
          <w:sz w:val="24"/>
          <w:szCs w:val="24"/>
        </w:rPr>
      </w:pPr>
    </w:p>
    <w:p w:rsidR="00E97C18" w:rsidRDefault="00E97C18">
      <w:pPr>
        <w:rPr>
          <w:sz w:val="24"/>
          <w:szCs w:val="24"/>
        </w:rPr>
      </w:pPr>
      <w:r>
        <w:rPr>
          <w:sz w:val="24"/>
          <w:szCs w:val="24"/>
          <w:u w:val="single"/>
        </w:rPr>
        <w:lastRenderedPageBreak/>
        <w:t>Data to be produced</w:t>
      </w:r>
      <w:r>
        <w:rPr>
          <w:sz w:val="24"/>
          <w:szCs w:val="24"/>
        </w:rPr>
        <w:t>:</w:t>
      </w:r>
    </w:p>
    <w:p w:rsidR="00E97C18" w:rsidRDefault="00E97C18">
      <w:pPr>
        <w:rPr>
          <w:sz w:val="24"/>
          <w:szCs w:val="24"/>
        </w:rPr>
      </w:pPr>
      <w:bookmarkStart w:id="0" w:name="_GoBack"/>
      <w:bookmarkEnd w:id="0"/>
    </w:p>
    <w:p w:rsidR="00E97C18" w:rsidRDefault="00E97C18">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u w:val="single"/>
        </w:rPr>
        <w:t>Computer files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C6100D">
        <w:rPr>
          <w:sz w:val="24"/>
          <w:szCs w:val="24"/>
          <w:u w:val="single"/>
        </w:rPr>
        <w:tab/>
        <w:t xml:space="preserve">Acrobat </w:t>
      </w:r>
      <w:r>
        <w:rPr>
          <w:sz w:val="24"/>
          <w:szCs w:val="24"/>
          <w:u w:val="single"/>
        </w:rPr>
        <w:t>documents</w:t>
      </w:r>
      <w:r>
        <w:rPr>
          <w:sz w:val="24"/>
          <w:szCs w:val="24"/>
          <w:u w:val="single"/>
        </w:rPr>
        <w:tab/>
      </w:r>
      <w:r>
        <w:rPr>
          <w:sz w:val="24"/>
          <w:szCs w:val="24"/>
          <w:u w:val="single"/>
        </w:rPr>
        <w:tab/>
      </w:r>
      <w:r>
        <w:rPr>
          <w:sz w:val="24"/>
          <w:szCs w:val="24"/>
          <w:u w:val="single"/>
        </w:rPr>
        <w:tab/>
      </w:r>
      <w:r>
        <w:rPr>
          <w:sz w:val="24"/>
          <w:szCs w:val="24"/>
          <w:u w:val="single"/>
        </w:rPr>
        <w:tab/>
      </w:r>
    </w:p>
    <w:p w:rsidR="00E97C18" w:rsidRDefault="00E97C18">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H600-T3.abi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H600-T3 DNA Sequence</w:t>
      </w:r>
    </w:p>
    <w:p w:rsidR="00E97C18" w:rsidRDefault="00E97C18">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H600-T7.abi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6100D">
        <w:rPr>
          <w:sz w:val="24"/>
          <w:szCs w:val="24"/>
        </w:rPr>
        <w:t>H600-T3 Trace file (chromatogram)</w:t>
      </w:r>
    </w:p>
    <w:p w:rsidR="00C6100D" w:rsidRDefault="00E97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0" w:hanging="10080"/>
        <w:rPr>
          <w:sz w:val="24"/>
          <w:szCs w:val="24"/>
        </w:rPr>
      </w:pPr>
      <w:r>
        <w:rPr>
          <w:sz w:val="24"/>
          <w:szCs w:val="24"/>
        </w:rPr>
        <w:t>H600-T3.gb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6100D">
        <w:rPr>
          <w:sz w:val="24"/>
          <w:szCs w:val="24"/>
        </w:rPr>
        <w:t xml:space="preserve">H600-T7 DNA Sequence </w:t>
      </w:r>
    </w:p>
    <w:p w:rsidR="00E97C18" w:rsidRDefault="00C61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80" w:hanging="10080"/>
        <w:rPr>
          <w:sz w:val="24"/>
          <w:szCs w:val="24"/>
        </w:rPr>
      </w:pPr>
      <w:r>
        <w:rPr>
          <w:sz w:val="24"/>
          <w:szCs w:val="24"/>
        </w:rPr>
        <w:t>H600-T7.gb</w:t>
      </w:r>
      <w:r>
        <w:rPr>
          <w:sz w:val="24"/>
          <w:szCs w:val="24"/>
        </w:rPr>
        <w:tab/>
      </w:r>
      <w:r>
        <w:rPr>
          <w:sz w:val="24"/>
          <w:szCs w:val="24"/>
        </w:rPr>
        <w:tab/>
      </w:r>
      <w:r>
        <w:rPr>
          <w:sz w:val="24"/>
          <w:szCs w:val="24"/>
        </w:rPr>
        <w:tab/>
      </w:r>
      <w:r>
        <w:rPr>
          <w:sz w:val="24"/>
          <w:szCs w:val="24"/>
        </w:rPr>
        <w:tab/>
      </w:r>
      <w:r w:rsidR="00E97C18">
        <w:rPr>
          <w:sz w:val="24"/>
          <w:szCs w:val="24"/>
        </w:rPr>
        <w:tab/>
      </w:r>
      <w:r w:rsidR="00E97C18">
        <w:rPr>
          <w:sz w:val="24"/>
          <w:szCs w:val="24"/>
        </w:rPr>
        <w:tab/>
      </w:r>
      <w:r>
        <w:rPr>
          <w:sz w:val="24"/>
          <w:szCs w:val="24"/>
        </w:rPr>
        <w:tab/>
        <w:t>H600-T7 Trace file (chromatogram)</w:t>
      </w:r>
    </w:p>
    <w:p w:rsidR="00C6100D" w:rsidRDefault="00C6100D">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 xml:space="preserve">H600 consensus.gb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H600 consensus DNA Sequence </w:t>
      </w:r>
    </w:p>
    <w:p w:rsidR="00E97C18" w:rsidRDefault="00E97C18" w:rsidP="00C6100D">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H600 BLASTN search (2-3 pages)</w:t>
      </w:r>
      <w:r w:rsidR="00C6100D" w:rsidRPr="00C6100D">
        <w:rPr>
          <w:sz w:val="24"/>
          <w:szCs w:val="24"/>
        </w:rPr>
        <w:t xml:space="preserve"> </w:t>
      </w:r>
      <w:r w:rsidR="00C6100D">
        <w:rPr>
          <w:sz w:val="24"/>
          <w:szCs w:val="24"/>
        </w:rPr>
        <w:tab/>
      </w:r>
      <w:r w:rsidR="00C6100D">
        <w:rPr>
          <w:sz w:val="24"/>
          <w:szCs w:val="24"/>
        </w:rPr>
        <w:tab/>
      </w:r>
      <w:r w:rsidR="00C6100D">
        <w:rPr>
          <w:sz w:val="24"/>
          <w:szCs w:val="24"/>
        </w:rPr>
        <w:tab/>
      </w:r>
      <w:r w:rsidR="00C6100D">
        <w:rPr>
          <w:sz w:val="24"/>
          <w:szCs w:val="24"/>
        </w:rPr>
        <w:tab/>
        <w:t>H600 Restriction map (any format)</w:t>
      </w:r>
    </w:p>
    <w:p w:rsidR="00E97C18" w:rsidRDefault="00E97C18">
      <w:pPr>
        <w:rPr>
          <w:sz w:val="24"/>
          <w:szCs w:val="24"/>
        </w:rPr>
      </w:pPr>
      <w:r>
        <w:rPr>
          <w:sz w:val="24"/>
          <w:szCs w:val="24"/>
        </w:rPr>
        <w:t>H600 BLASTX search (2-3 pages)</w:t>
      </w:r>
    </w:p>
    <w:p w:rsidR="00E97C18" w:rsidRDefault="00E97C18">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H600.aux GAP4 database</w:t>
      </w:r>
      <w:r>
        <w:rPr>
          <w:sz w:val="24"/>
          <w:szCs w:val="24"/>
        </w:rPr>
        <w:tab/>
      </w:r>
      <w:r>
        <w:rPr>
          <w:sz w:val="24"/>
          <w:szCs w:val="24"/>
        </w:rPr>
        <w:tab/>
      </w:r>
      <w:r>
        <w:rPr>
          <w:sz w:val="24"/>
          <w:szCs w:val="24"/>
        </w:rPr>
        <w:tab/>
      </w:r>
      <w:r>
        <w:rPr>
          <w:sz w:val="24"/>
          <w:szCs w:val="24"/>
        </w:rPr>
        <w:tab/>
      </w:r>
      <w:r>
        <w:rPr>
          <w:sz w:val="24"/>
          <w:szCs w:val="24"/>
        </w:rPr>
        <w:tab/>
      </w:r>
    </w:p>
    <w:p w:rsidR="00E97C18" w:rsidRDefault="00E97C18">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H600 BLASTN search</w:t>
      </w:r>
      <w:r>
        <w:rPr>
          <w:sz w:val="24"/>
          <w:szCs w:val="24"/>
        </w:rPr>
        <w:tab/>
      </w:r>
      <w:r>
        <w:rPr>
          <w:sz w:val="24"/>
          <w:szCs w:val="24"/>
        </w:rPr>
        <w:tab/>
      </w:r>
      <w:r>
        <w:rPr>
          <w:sz w:val="24"/>
          <w:szCs w:val="24"/>
        </w:rPr>
        <w:tab/>
      </w:r>
      <w:r>
        <w:rPr>
          <w:sz w:val="24"/>
          <w:szCs w:val="24"/>
        </w:rPr>
        <w:tab/>
      </w:r>
      <w:r>
        <w:rPr>
          <w:sz w:val="24"/>
          <w:szCs w:val="24"/>
        </w:rPr>
        <w:tab/>
      </w:r>
    </w:p>
    <w:p w:rsidR="00E97C18" w:rsidRDefault="00E97C18">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H600 BLASTX search</w:t>
      </w:r>
      <w:r>
        <w:rPr>
          <w:sz w:val="24"/>
          <w:szCs w:val="24"/>
        </w:rPr>
        <w:tab/>
      </w:r>
      <w:r>
        <w:rPr>
          <w:sz w:val="24"/>
          <w:szCs w:val="24"/>
        </w:rPr>
        <w:tab/>
      </w:r>
      <w:r>
        <w:rPr>
          <w:sz w:val="24"/>
          <w:szCs w:val="24"/>
        </w:rPr>
        <w:tab/>
      </w:r>
      <w:r>
        <w:rPr>
          <w:sz w:val="24"/>
          <w:szCs w:val="24"/>
        </w:rPr>
        <w:tab/>
      </w:r>
      <w:r>
        <w:rPr>
          <w:sz w:val="24"/>
          <w:szCs w:val="24"/>
        </w:rPr>
        <w:tab/>
      </w:r>
    </w:p>
    <w:p w:rsidR="00E97C18" w:rsidRDefault="00E97C18">
      <w:pPr>
        <w:rPr>
          <w:sz w:val="24"/>
          <w:szCs w:val="24"/>
        </w:rPr>
      </w:pPr>
    </w:p>
    <w:p w:rsidR="00E97C18" w:rsidRDefault="00E97C18"/>
    <w:sectPr w:rsidR="00E97C18" w:rsidSect="00AC07F1">
      <w:footnotePr>
        <w:numRestart w:val="eachSect"/>
      </w:footnotePr>
      <w:endnotePr>
        <w:numFmt w:val="decimal"/>
      </w:endnotePr>
      <w:type w:val="continuous"/>
      <w:pgSz w:w="12240" w:h="15840"/>
      <w:pgMar w:top="720" w:right="720" w:bottom="72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CA9" w:rsidRDefault="00463CA9">
      <w:r>
        <w:separator/>
      </w:r>
    </w:p>
  </w:endnote>
  <w:endnote w:type="continuationSeparator" w:id="0">
    <w:p w:rsidR="00463CA9" w:rsidRDefault="0046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0D" w:rsidRDefault="00347139">
    <w:pPr>
      <w:pStyle w:val="Footer"/>
      <w:framePr w:w="576" w:wrap="around" w:vAnchor="page" w:hAnchor="page" w:x="10945" w:y="15121"/>
      <w:jc w:val="right"/>
      <w:rPr>
        <w:rStyle w:val="PageNumber"/>
      </w:rPr>
    </w:pPr>
    <w:r>
      <w:rPr>
        <w:rStyle w:val="PageNumber"/>
      </w:rPr>
      <w:fldChar w:fldCharType="begin"/>
    </w:r>
    <w:r w:rsidR="004C210D">
      <w:rPr>
        <w:rStyle w:val="PageNumber"/>
      </w:rPr>
      <w:instrText xml:space="preserve">PAGE  </w:instrText>
    </w:r>
    <w:r>
      <w:rPr>
        <w:rStyle w:val="PageNumber"/>
      </w:rPr>
      <w:fldChar w:fldCharType="end"/>
    </w:r>
  </w:p>
  <w:p w:rsidR="004C210D" w:rsidRDefault="004C2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0D" w:rsidRDefault="00347139">
    <w:pPr>
      <w:pStyle w:val="Footer"/>
      <w:framePr w:w="576" w:wrap="around" w:vAnchor="page" w:hAnchor="page" w:x="10945" w:y="15121"/>
      <w:jc w:val="right"/>
      <w:rPr>
        <w:rStyle w:val="PageNumber"/>
      </w:rPr>
    </w:pPr>
    <w:r>
      <w:rPr>
        <w:rStyle w:val="PageNumber"/>
      </w:rPr>
      <w:fldChar w:fldCharType="begin"/>
    </w:r>
    <w:r w:rsidR="004C210D">
      <w:rPr>
        <w:rStyle w:val="PageNumber"/>
      </w:rPr>
      <w:instrText xml:space="preserve">PAGE  </w:instrText>
    </w:r>
    <w:r>
      <w:rPr>
        <w:rStyle w:val="PageNumber"/>
      </w:rPr>
      <w:fldChar w:fldCharType="separate"/>
    </w:r>
    <w:r w:rsidR="0036277C">
      <w:rPr>
        <w:rStyle w:val="PageNumber"/>
        <w:noProof/>
      </w:rPr>
      <w:t>7</w:t>
    </w:r>
    <w:r>
      <w:rPr>
        <w:rStyle w:val="PageNumber"/>
      </w:rPr>
      <w:fldChar w:fldCharType="end"/>
    </w:r>
  </w:p>
  <w:p w:rsidR="004C210D" w:rsidRDefault="004C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CA9" w:rsidRDefault="00463CA9">
      <w:r>
        <w:separator/>
      </w:r>
    </w:p>
  </w:footnote>
  <w:footnote w:type="continuationSeparator" w:id="0">
    <w:p w:rsidR="00463CA9" w:rsidRDefault="00463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0CE"/>
    <w:multiLevelType w:val="hybridMultilevel"/>
    <w:tmpl w:val="54DC0B88"/>
    <w:lvl w:ilvl="0" w:tplc="315AB5E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C84997"/>
    <w:multiLevelType w:val="hybridMultilevel"/>
    <w:tmpl w:val="64687138"/>
    <w:lvl w:ilvl="0" w:tplc="0F3027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4E63E4A"/>
    <w:multiLevelType w:val="hybridMultilevel"/>
    <w:tmpl w:val="FEF6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CB73F8"/>
    <w:multiLevelType w:val="hybridMultilevel"/>
    <w:tmpl w:val="CEAC5C78"/>
    <w:lvl w:ilvl="0" w:tplc="53B6CA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22653D9"/>
    <w:multiLevelType w:val="hybridMultilevel"/>
    <w:tmpl w:val="A058DA28"/>
    <w:lvl w:ilvl="0" w:tplc="1BB655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4766EDD"/>
    <w:multiLevelType w:val="hybridMultilevel"/>
    <w:tmpl w:val="CB6A5B6C"/>
    <w:lvl w:ilvl="0" w:tplc="1BB655B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56F2A71"/>
    <w:multiLevelType w:val="hybridMultilevel"/>
    <w:tmpl w:val="AE4AD4E2"/>
    <w:lvl w:ilvl="0" w:tplc="4BC678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8E3871"/>
    <w:multiLevelType w:val="hybridMultilevel"/>
    <w:tmpl w:val="14D81624"/>
    <w:lvl w:ilvl="0" w:tplc="1BB655B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7"/>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08"/>
    <w:rsid w:val="00015150"/>
    <w:rsid w:val="00033813"/>
    <w:rsid w:val="00044D8F"/>
    <w:rsid w:val="000470BB"/>
    <w:rsid w:val="0007133A"/>
    <w:rsid w:val="00073CD0"/>
    <w:rsid w:val="0008217C"/>
    <w:rsid w:val="000A4672"/>
    <w:rsid w:val="000B0B68"/>
    <w:rsid w:val="000E6B7A"/>
    <w:rsid w:val="00120A54"/>
    <w:rsid w:val="00120BB5"/>
    <w:rsid w:val="00122D84"/>
    <w:rsid w:val="00145EA2"/>
    <w:rsid w:val="001B4A29"/>
    <w:rsid w:val="001F61B7"/>
    <w:rsid w:val="002045A5"/>
    <w:rsid w:val="00210FB6"/>
    <w:rsid w:val="002714D0"/>
    <w:rsid w:val="00274B51"/>
    <w:rsid w:val="002751DA"/>
    <w:rsid w:val="002A1966"/>
    <w:rsid w:val="003076CA"/>
    <w:rsid w:val="00307ABE"/>
    <w:rsid w:val="00330D68"/>
    <w:rsid w:val="00331D64"/>
    <w:rsid w:val="00336777"/>
    <w:rsid w:val="00347139"/>
    <w:rsid w:val="0036277C"/>
    <w:rsid w:val="00374CC3"/>
    <w:rsid w:val="003A4032"/>
    <w:rsid w:val="003B2C0D"/>
    <w:rsid w:val="003C1A7D"/>
    <w:rsid w:val="003E0B8E"/>
    <w:rsid w:val="0041631B"/>
    <w:rsid w:val="0044247C"/>
    <w:rsid w:val="00463CA9"/>
    <w:rsid w:val="004C210D"/>
    <w:rsid w:val="004E17AC"/>
    <w:rsid w:val="004E361C"/>
    <w:rsid w:val="0054265D"/>
    <w:rsid w:val="00564BE2"/>
    <w:rsid w:val="005728D0"/>
    <w:rsid w:val="00574473"/>
    <w:rsid w:val="0058773A"/>
    <w:rsid w:val="005D66BD"/>
    <w:rsid w:val="005F4A56"/>
    <w:rsid w:val="00694294"/>
    <w:rsid w:val="006B3411"/>
    <w:rsid w:val="006C71F4"/>
    <w:rsid w:val="00741880"/>
    <w:rsid w:val="007954ED"/>
    <w:rsid w:val="007E32C4"/>
    <w:rsid w:val="007F018E"/>
    <w:rsid w:val="008A6408"/>
    <w:rsid w:val="008B6F41"/>
    <w:rsid w:val="009479B6"/>
    <w:rsid w:val="00983687"/>
    <w:rsid w:val="009A63A7"/>
    <w:rsid w:val="009D2F77"/>
    <w:rsid w:val="009F02B7"/>
    <w:rsid w:val="009F27F5"/>
    <w:rsid w:val="00A267C4"/>
    <w:rsid w:val="00A52042"/>
    <w:rsid w:val="00A61302"/>
    <w:rsid w:val="00AC07F1"/>
    <w:rsid w:val="00AC2542"/>
    <w:rsid w:val="00AF74FA"/>
    <w:rsid w:val="00B408A6"/>
    <w:rsid w:val="00B528A8"/>
    <w:rsid w:val="00B62066"/>
    <w:rsid w:val="00B634DA"/>
    <w:rsid w:val="00B86CD6"/>
    <w:rsid w:val="00BB4095"/>
    <w:rsid w:val="00C1615A"/>
    <w:rsid w:val="00C34B97"/>
    <w:rsid w:val="00C41E2F"/>
    <w:rsid w:val="00C6100D"/>
    <w:rsid w:val="00C86FF2"/>
    <w:rsid w:val="00CC17AF"/>
    <w:rsid w:val="00CE52BA"/>
    <w:rsid w:val="00D07167"/>
    <w:rsid w:val="00D07D87"/>
    <w:rsid w:val="00D40B1F"/>
    <w:rsid w:val="00D42FE6"/>
    <w:rsid w:val="00D513A8"/>
    <w:rsid w:val="00DA5BB4"/>
    <w:rsid w:val="00DB03DF"/>
    <w:rsid w:val="00DB6E68"/>
    <w:rsid w:val="00DC1900"/>
    <w:rsid w:val="00DC6984"/>
    <w:rsid w:val="00E35C1F"/>
    <w:rsid w:val="00E36FE5"/>
    <w:rsid w:val="00E43337"/>
    <w:rsid w:val="00E713C2"/>
    <w:rsid w:val="00E7752F"/>
    <w:rsid w:val="00E8260D"/>
    <w:rsid w:val="00E97C18"/>
    <w:rsid w:val="00EB1535"/>
    <w:rsid w:val="00EC1458"/>
    <w:rsid w:val="00ED68C4"/>
    <w:rsid w:val="00EE31E5"/>
    <w:rsid w:val="00EF5765"/>
    <w:rsid w:val="00F07B75"/>
    <w:rsid w:val="00F2531C"/>
    <w:rsid w:val="00FC0DF2"/>
    <w:rsid w:val="00FC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13362C66"/>
  <w15:docId w15:val="{0F43EDA6-9FFA-4EA4-A9B5-93E8EBDF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7F1"/>
    <w:pPr>
      <w:widowControl w:val="0"/>
      <w:autoSpaceDE w:val="0"/>
      <w:autoSpaceDN w:val="0"/>
      <w:adjustRightInd w:val="0"/>
    </w:pPr>
  </w:style>
  <w:style w:type="paragraph" w:styleId="Heading1">
    <w:name w:val="heading 1"/>
    <w:basedOn w:val="Normal"/>
    <w:next w:val="Normal"/>
    <w:qFormat/>
    <w:rsid w:val="00AC07F1"/>
    <w:pPr>
      <w:keepNext/>
      <w:outlineLvl w:val="0"/>
    </w:pPr>
    <w:rPr>
      <w:sz w:val="24"/>
      <w:szCs w:val="24"/>
      <w:u w:val="single"/>
    </w:rPr>
  </w:style>
  <w:style w:type="paragraph" w:styleId="Heading2">
    <w:name w:val="heading 2"/>
    <w:basedOn w:val="Normal"/>
    <w:next w:val="Normal"/>
    <w:qFormat/>
    <w:rsid w:val="00AC07F1"/>
    <w:pPr>
      <w:keepNext/>
      <w:jc w:val="center"/>
      <w:outlineLvl w:val="1"/>
    </w:pPr>
    <w:rPr>
      <w:sz w:val="24"/>
    </w:rPr>
  </w:style>
  <w:style w:type="paragraph" w:styleId="Heading3">
    <w:name w:val="heading 3"/>
    <w:basedOn w:val="Normal"/>
    <w:next w:val="Normal"/>
    <w:qFormat/>
    <w:rsid w:val="00AC07F1"/>
    <w:pPr>
      <w:keepNext/>
      <w:ind w:left="360"/>
      <w:jc w:val="center"/>
      <w:outlineLvl w:val="2"/>
    </w:pPr>
    <w:rPr>
      <w:sz w:val="24"/>
      <w:szCs w:val="24"/>
      <w:u w:val="single"/>
    </w:rPr>
  </w:style>
  <w:style w:type="paragraph" w:styleId="Heading4">
    <w:name w:val="heading 4"/>
    <w:basedOn w:val="Normal"/>
    <w:next w:val="Normal"/>
    <w:qFormat/>
    <w:rsid w:val="00AC07F1"/>
    <w:pPr>
      <w:keepNext/>
      <w:jc w:val="center"/>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07F1"/>
    <w:pPr>
      <w:tabs>
        <w:tab w:val="center" w:pos="4320"/>
        <w:tab w:val="right" w:pos="8640"/>
      </w:tabs>
    </w:pPr>
  </w:style>
  <w:style w:type="character" w:styleId="PageNumber">
    <w:name w:val="page number"/>
    <w:basedOn w:val="DefaultParagraphFont"/>
    <w:rsid w:val="00AC07F1"/>
  </w:style>
  <w:style w:type="paragraph" w:styleId="BodyTextIndent">
    <w:name w:val="Body Text Indent"/>
    <w:basedOn w:val="Normal"/>
    <w:rsid w:val="00AC07F1"/>
    <w:pPr>
      <w:ind w:left="720"/>
    </w:pPr>
    <w:rPr>
      <w:sz w:val="24"/>
      <w:szCs w:val="24"/>
    </w:rPr>
  </w:style>
  <w:style w:type="character" w:styleId="Hyperlink">
    <w:name w:val="Hyperlink"/>
    <w:basedOn w:val="DefaultParagraphFont"/>
    <w:rsid w:val="00AC07F1"/>
    <w:rPr>
      <w:color w:val="0000FF"/>
      <w:u w:val="single"/>
    </w:rPr>
  </w:style>
  <w:style w:type="paragraph" w:styleId="HTMLPreformatted">
    <w:name w:val="HTML Preformatted"/>
    <w:basedOn w:val="Normal"/>
    <w:rsid w:val="00AC07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NormalWeb">
    <w:name w:val="Normal (Web)"/>
    <w:basedOn w:val="Normal"/>
    <w:rsid w:val="00AC07F1"/>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AC07F1"/>
    <w:rPr>
      <w:b/>
      <w:bCs/>
    </w:rPr>
  </w:style>
  <w:style w:type="paragraph" w:styleId="Title">
    <w:name w:val="Title"/>
    <w:basedOn w:val="Normal"/>
    <w:qFormat/>
    <w:rsid w:val="00AC07F1"/>
    <w:pPr>
      <w:widowControl/>
      <w:autoSpaceDE/>
      <w:autoSpaceDN/>
      <w:adjustRightInd/>
      <w:jc w:val="center"/>
    </w:pPr>
    <w:rPr>
      <w:b/>
      <w:bCs/>
      <w:sz w:val="24"/>
      <w:szCs w:val="24"/>
    </w:rPr>
  </w:style>
  <w:style w:type="paragraph" w:styleId="Header">
    <w:name w:val="header"/>
    <w:basedOn w:val="Normal"/>
    <w:rsid w:val="00AC07F1"/>
    <w:pPr>
      <w:tabs>
        <w:tab w:val="center" w:pos="4320"/>
        <w:tab w:val="right" w:pos="8640"/>
      </w:tabs>
    </w:pPr>
  </w:style>
  <w:style w:type="paragraph" w:styleId="BodyTextIndent2">
    <w:name w:val="Body Text Indent 2"/>
    <w:basedOn w:val="Normal"/>
    <w:rsid w:val="00AC07F1"/>
    <w:pPr>
      <w:ind w:left="360"/>
    </w:pPr>
    <w:rPr>
      <w:rFonts w:ascii="Courier New" w:hAnsi="Courier New" w:cs="Courier New"/>
      <w:szCs w:val="24"/>
    </w:rPr>
  </w:style>
  <w:style w:type="character" w:styleId="FollowedHyperlink">
    <w:name w:val="FollowedHyperlink"/>
    <w:basedOn w:val="DefaultParagraphFont"/>
    <w:rsid w:val="00AC07F1"/>
    <w:rPr>
      <w:color w:val="800080"/>
      <w:u w:val="single"/>
    </w:rPr>
  </w:style>
  <w:style w:type="paragraph" w:customStyle="1" w:styleId="Preformatted">
    <w:name w:val="Preformatted"/>
    <w:basedOn w:val="Normal"/>
    <w:rsid w:val="00AC07F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basedOn w:val="Normal"/>
    <w:next w:val="Normal"/>
    <w:hidden/>
    <w:rsid w:val="00AC07F1"/>
    <w:pPr>
      <w:widowControl/>
      <w:pBdr>
        <w:top w:val="double" w:sz="2" w:space="0" w:color="000000"/>
      </w:pBdr>
      <w:jc w:val="center"/>
    </w:pPr>
    <w:rPr>
      <w:rFonts w:ascii="Arial" w:hAnsi="Arial" w:cs="Arial"/>
      <w:vanish/>
      <w:sz w:val="16"/>
      <w:szCs w:val="16"/>
    </w:rPr>
  </w:style>
  <w:style w:type="paragraph" w:styleId="BalloonText">
    <w:name w:val="Balloon Text"/>
    <w:basedOn w:val="Normal"/>
    <w:link w:val="BalloonTextChar"/>
    <w:rsid w:val="000E6B7A"/>
    <w:rPr>
      <w:rFonts w:ascii="Tahoma" w:hAnsi="Tahoma" w:cs="Tahoma"/>
      <w:sz w:val="16"/>
      <w:szCs w:val="16"/>
    </w:rPr>
  </w:style>
  <w:style w:type="character" w:customStyle="1" w:styleId="BalloonTextChar">
    <w:name w:val="Balloon Text Char"/>
    <w:basedOn w:val="DefaultParagraphFont"/>
    <w:link w:val="BalloonText"/>
    <w:rsid w:val="000E6B7A"/>
    <w:rPr>
      <w:rFonts w:ascii="Tahoma" w:hAnsi="Tahoma" w:cs="Tahoma"/>
      <w:sz w:val="16"/>
      <w:szCs w:val="16"/>
    </w:rPr>
  </w:style>
  <w:style w:type="paragraph" w:styleId="ListParagraph">
    <w:name w:val="List Paragraph"/>
    <w:basedOn w:val="Normal"/>
    <w:uiPriority w:val="34"/>
    <w:qFormat/>
    <w:rsid w:val="003C1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0222">
      <w:bodyDiv w:val="1"/>
      <w:marLeft w:val="0"/>
      <w:marRight w:val="0"/>
      <w:marTop w:val="0"/>
      <w:marBottom w:val="0"/>
      <w:divBdr>
        <w:top w:val="none" w:sz="0" w:space="0" w:color="auto"/>
        <w:left w:val="none" w:sz="0" w:space="0" w:color="auto"/>
        <w:bottom w:val="none" w:sz="0" w:space="0" w:color="auto"/>
        <w:right w:val="none" w:sz="0" w:space="0" w:color="auto"/>
      </w:divBdr>
    </w:div>
    <w:div w:id="15136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Project Four  DNA Analysis</vt:lpstr>
    </vt:vector>
  </TitlesOfParts>
  <Company>OSU-COM</Company>
  <LinksUpToDate>false</LinksUpToDate>
  <CharactersWithSpaces>20394</CharactersWithSpaces>
  <SharedDoc>false</SharedDoc>
  <HLinks>
    <vt:vector size="6" baseType="variant">
      <vt:variant>
        <vt:i4>2490485</vt:i4>
      </vt:variant>
      <vt:variant>
        <vt:i4>0</vt:i4>
      </vt:variant>
      <vt:variant>
        <vt:i4>0</vt:i4>
      </vt:variant>
      <vt:variant>
        <vt:i4>5</vt:i4>
      </vt:variant>
      <vt:variant>
        <vt:lpwstr>http://www.ncbi.nlm.nih.gov/blast/newoptions.html</vt:lpwstr>
      </vt:variant>
      <vt:variant>
        <vt:lpwstr>graphical-overview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Four  DNA Analysis</dc:title>
  <dc:creator>Earl Blewett</dc:creator>
  <cp:lastModifiedBy>Blewett, Earl</cp:lastModifiedBy>
  <cp:revision>7</cp:revision>
  <cp:lastPrinted>2012-09-24T20:42:00Z</cp:lastPrinted>
  <dcterms:created xsi:type="dcterms:W3CDTF">2020-01-23T19:33:00Z</dcterms:created>
  <dcterms:modified xsi:type="dcterms:W3CDTF">2020-01-23T19:40:00Z</dcterms:modified>
</cp:coreProperties>
</file>